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D94" w:rsidRDefault="006F3D94" w:rsidP="006F3D94">
      <w:pPr>
        <w:spacing w:line="259" w:lineRule="auto"/>
        <w:ind w:left="7920" w:right="960" w:firstLine="0"/>
        <w:jc w:val="right"/>
      </w:pPr>
    </w:p>
    <w:p w:rsidR="006F3D94" w:rsidRDefault="006F3D94" w:rsidP="006F3D94">
      <w:pPr>
        <w:jc w:val="center"/>
      </w:pPr>
      <w:r>
        <w:rPr>
          <w:b/>
        </w:rPr>
        <w:t xml:space="preserve"> </w:t>
      </w:r>
      <w:r>
        <w:rPr>
          <w:noProof/>
        </w:rPr>
        <w:drawing>
          <wp:inline distT="0" distB="0" distL="0" distR="0" wp14:anchorId="64B3A743" wp14:editId="5B2495C5">
            <wp:extent cx="576628" cy="722630"/>
            <wp:effectExtent l="0" t="0" r="0" b="1270"/>
            <wp:docPr id="1" name="Picture 1" descr="C:\Users\sca8955205\Desktop\christ-the-king-logo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a8955205\Desktop\christ-the-king-logo we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4004" cy="819598"/>
                    </a:xfrm>
                    <a:prstGeom prst="rect">
                      <a:avLst/>
                    </a:prstGeom>
                    <a:noFill/>
                    <a:ln>
                      <a:noFill/>
                    </a:ln>
                  </pic:spPr>
                </pic:pic>
              </a:graphicData>
            </a:graphic>
          </wp:inline>
        </w:drawing>
      </w:r>
      <w:r>
        <w:rPr>
          <w:rFonts w:ascii="Berlin Sans FB" w:eastAsia="Berlin Sans FB" w:hAnsi="Berlin Sans FB" w:cs="Berlin Sans FB"/>
          <w:b/>
          <w:color w:val="525252"/>
          <w:sz w:val="32"/>
          <w:szCs w:val="32"/>
        </w:rPr>
        <w:t>“</w:t>
      </w:r>
      <w:r w:rsidRPr="00AD274D">
        <w:rPr>
          <w:rFonts w:ascii="Berlin Sans FB" w:eastAsia="Berlin Sans FB" w:hAnsi="Berlin Sans FB" w:cs="Berlin Sans FB"/>
          <w:b/>
          <w:color w:val="525252"/>
          <w:sz w:val="32"/>
          <w:szCs w:val="32"/>
        </w:rPr>
        <w:t>I have come that they may have life and have it to the full.”</w:t>
      </w:r>
      <w:r>
        <w:rPr>
          <w:sz w:val="28"/>
        </w:rPr>
        <w:t xml:space="preserve"> (John 10:10)</w:t>
      </w:r>
    </w:p>
    <w:p w:rsidR="006F3D94" w:rsidRDefault="006F3D94" w:rsidP="006F3D94">
      <w:pPr>
        <w:spacing w:line="259" w:lineRule="auto"/>
        <w:ind w:left="1104" w:right="1013"/>
        <w:rPr>
          <w:rFonts w:ascii="Berlin Sans FB" w:eastAsia="Berlin Sans FB" w:hAnsi="Berlin Sans FB" w:cs="Berlin Sans FB"/>
          <w:b/>
          <w:color w:val="00B050"/>
        </w:rPr>
      </w:pPr>
    </w:p>
    <w:p w:rsidR="00B90B47" w:rsidRDefault="00B159FA">
      <w:pPr>
        <w:spacing w:after="0" w:line="259" w:lineRule="auto"/>
        <w:ind w:left="0" w:right="2092" w:firstLine="0"/>
        <w:jc w:val="center"/>
      </w:pPr>
      <w:r>
        <w:rPr>
          <w:b/>
          <w:sz w:val="56"/>
        </w:rPr>
        <w:t>End Point</w:t>
      </w:r>
      <w:r w:rsidR="00734072">
        <w:rPr>
          <w:b/>
          <w:sz w:val="56"/>
        </w:rPr>
        <w:t xml:space="preserve"> Knowledge: Writing </w:t>
      </w:r>
    </w:p>
    <w:p w:rsidR="00B90B47" w:rsidRDefault="00734072">
      <w:pPr>
        <w:spacing w:after="0" w:line="259" w:lineRule="auto"/>
        <w:ind w:left="0" w:right="2020" w:firstLine="0"/>
        <w:jc w:val="center"/>
      </w:pPr>
      <w:r>
        <w:rPr>
          <w:b/>
          <w:sz w:val="32"/>
        </w:rPr>
        <w:t xml:space="preserve"> </w:t>
      </w:r>
    </w:p>
    <w:p w:rsidR="00B90B47" w:rsidRDefault="00734072">
      <w:pPr>
        <w:spacing w:after="0" w:line="259" w:lineRule="auto"/>
        <w:ind w:left="0" w:firstLine="0"/>
      </w:pPr>
      <w:r>
        <w:t xml:space="preserve"> </w:t>
      </w:r>
    </w:p>
    <w:tbl>
      <w:tblPr>
        <w:tblStyle w:val="TableGrid"/>
        <w:tblW w:w="15389" w:type="dxa"/>
        <w:tblInd w:w="6" w:type="dxa"/>
        <w:tblCellMar>
          <w:top w:w="49" w:type="dxa"/>
          <w:left w:w="107" w:type="dxa"/>
          <w:right w:w="115" w:type="dxa"/>
        </w:tblCellMar>
        <w:tblLook w:val="04A0" w:firstRow="1" w:lastRow="0" w:firstColumn="1" w:lastColumn="0" w:noHBand="0" w:noVBand="1"/>
      </w:tblPr>
      <w:tblGrid>
        <w:gridCol w:w="15389"/>
      </w:tblGrid>
      <w:tr w:rsidR="00B90B47" w:rsidTr="006F3D94">
        <w:trPr>
          <w:trHeight w:val="446"/>
        </w:trPr>
        <w:tc>
          <w:tcPr>
            <w:tcW w:w="15389" w:type="dxa"/>
            <w:tcBorders>
              <w:top w:val="single" w:sz="4" w:space="0" w:color="000000"/>
              <w:left w:val="single" w:sz="4" w:space="0" w:color="000000"/>
              <w:bottom w:val="single" w:sz="4" w:space="0" w:color="000000"/>
              <w:right w:val="single" w:sz="4" w:space="0" w:color="000000"/>
            </w:tcBorders>
            <w:shd w:val="clear" w:color="auto" w:fill="A50021"/>
          </w:tcPr>
          <w:p w:rsidR="00B90B47" w:rsidRDefault="00734072">
            <w:pPr>
              <w:spacing w:after="0" w:line="259" w:lineRule="auto"/>
              <w:ind w:left="0" w:firstLine="0"/>
            </w:pPr>
            <w:r>
              <w:rPr>
                <w:b/>
                <w:color w:val="FFFFFF"/>
                <w:sz w:val="36"/>
              </w:rPr>
              <w:t xml:space="preserve">Year R </w:t>
            </w:r>
            <w:bookmarkStart w:id="0" w:name="_GoBack"/>
            <w:bookmarkEnd w:id="0"/>
          </w:p>
        </w:tc>
      </w:tr>
      <w:tr w:rsidR="00B90B47">
        <w:trPr>
          <w:trHeight w:val="818"/>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0" w:line="240" w:lineRule="auto"/>
              <w:ind w:left="0" w:firstLine="0"/>
            </w:pPr>
            <w:r>
              <w:t xml:space="preserve">Children use their phonic knowledge to write words in ways which match their spoken sounds. They also write some irregular common words. They write simple sentences which can be read by themselves and others. Some words are spelt correctly and others are phonetically plausible. </w:t>
            </w:r>
          </w:p>
          <w:p w:rsidR="00B90B47" w:rsidRDefault="00734072">
            <w:pPr>
              <w:spacing w:after="0" w:line="259" w:lineRule="auto"/>
              <w:ind w:left="0" w:firstLine="0"/>
            </w:pPr>
            <w:r>
              <w:t xml:space="preserve"> </w:t>
            </w:r>
          </w:p>
        </w:tc>
      </w:tr>
    </w:tbl>
    <w:p w:rsidR="00B90B47" w:rsidRDefault="00734072">
      <w:pPr>
        <w:spacing w:after="160" w:line="259" w:lineRule="auto"/>
        <w:ind w:left="0" w:firstLine="0"/>
      </w:pPr>
      <w:r>
        <w:t xml:space="preserve"> </w:t>
      </w:r>
    </w:p>
    <w:p w:rsidR="00B90B47" w:rsidRDefault="00734072">
      <w:pPr>
        <w:ind w:left="-5"/>
      </w:pPr>
      <w:r>
        <w:t xml:space="preserve">Word List – Year R </w:t>
      </w:r>
    </w:p>
    <w:p w:rsidR="00B90B47" w:rsidRDefault="00734072">
      <w:pPr>
        <w:spacing w:after="1"/>
        <w:ind w:left="-5"/>
      </w:pPr>
      <w:r>
        <w:t xml:space="preserve">Phase 2&amp;3 decodable words / Phase 2 tricky words (I the no go to into) / Phase 3 tricky </w:t>
      </w:r>
      <w:proofErr w:type="gramStart"/>
      <w:r>
        <w:t>words(</w:t>
      </w:r>
      <w:proofErr w:type="gramEnd"/>
      <w:r>
        <w:t xml:space="preserve"> he she we me be you all are her was they may) </w:t>
      </w:r>
    </w:p>
    <w:tbl>
      <w:tblPr>
        <w:tblStyle w:val="TableGrid"/>
        <w:tblW w:w="15389" w:type="dxa"/>
        <w:tblInd w:w="6" w:type="dxa"/>
        <w:tblCellMar>
          <w:top w:w="48" w:type="dxa"/>
          <w:left w:w="107" w:type="dxa"/>
          <w:right w:w="64" w:type="dxa"/>
        </w:tblCellMar>
        <w:tblLook w:val="04A0" w:firstRow="1" w:lastRow="0" w:firstColumn="1" w:lastColumn="0" w:noHBand="0" w:noVBand="1"/>
      </w:tblPr>
      <w:tblGrid>
        <w:gridCol w:w="15389"/>
      </w:tblGrid>
      <w:tr w:rsidR="00B90B47" w:rsidTr="00B159FA">
        <w:trPr>
          <w:trHeight w:val="448"/>
        </w:trPr>
        <w:tc>
          <w:tcPr>
            <w:tcW w:w="15389" w:type="dxa"/>
            <w:tcBorders>
              <w:top w:val="single" w:sz="4" w:space="0" w:color="000000"/>
              <w:left w:val="single" w:sz="4" w:space="0" w:color="000000"/>
              <w:bottom w:val="single" w:sz="4" w:space="0" w:color="000000"/>
              <w:right w:val="single" w:sz="4" w:space="0" w:color="000000"/>
            </w:tcBorders>
            <w:shd w:val="clear" w:color="auto" w:fill="A50021"/>
          </w:tcPr>
          <w:p w:rsidR="00B90B47" w:rsidRDefault="00734072">
            <w:pPr>
              <w:spacing w:after="0" w:line="259" w:lineRule="auto"/>
              <w:ind w:left="0" w:firstLine="0"/>
            </w:pPr>
            <w:r>
              <w:rPr>
                <w:b/>
                <w:color w:val="FFFFFF"/>
                <w:sz w:val="36"/>
              </w:rPr>
              <w:t xml:space="preserve">Year 1 </w:t>
            </w:r>
          </w:p>
        </w:tc>
      </w:tr>
      <w:tr w:rsidR="00B90B47">
        <w:trPr>
          <w:trHeight w:val="1670"/>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0" w:line="259" w:lineRule="auto"/>
              <w:ind w:left="0" w:firstLine="0"/>
            </w:pPr>
            <w:r>
              <w:t xml:space="preserve">The pupil can after discussion with the teacher: </w:t>
            </w:r>
          </w:p>
          <w:p w:rsidR="00B90B47" w:rsidRDefault="00734072">
            <w:pPr>
              <w:spacing w:after="21" w:line="259" w:lineRule="auto"/>
              <w:ind w:left="0" w:firstLine="0"/>
            </w:pPr>
            <w:r>
              <w:t xml:space="preserve">Composition </w:t>
            </w:r>
          </w:p>
          <w:p w:rsidR="00B90B47" w:rsidRDefault="00734072">
            <w:pPr>
              <w:numPr>
                <w:ilvl w:val="0"/>
                <w:numId w:val="1"/>
              </w:numPr>
              <w:spacing w:after="0" w:line="259" w:lineRule="auto"/>
              <w:ind w:hanging="360"/>
            </w:pPr>
            <w:r>
              <w:t xml:space="preserve">Draw upon what they have read </w:t>
            </w:r>
          </w:p>
          <w:p w:rsidR="00B90B47" w:rsidRDefault="00734072">
            <w:pPr>
              <w:numPr>
                <w:ilvl w:val="0"/>
                <w:numId w:val="1"/>
              </w:numPr>
              <w:spacing w:after="0" w:line="259" w:lineRule="auto"/>
              <w:ind w:hanging="360"/>
            </w:pPr>
            <w:r>
              <w:t xml:space="preserve">Orally rehearse most sentences before writing them </w:t>
            </w:r>
          </w:p>
          <w:p w:rsidR="00B90B47" w:rsidRDefault="00734072">
            <w:pPr>
              <w:numPr>
                <w:ilvl w:val="0"/>
                <w:numId w:val="1"/>
              </w:numPr>
              <w:spacing w:after="0" w:line="259" w:lineRule="auto"/>
              <w:ind w:hanging="360"/>
            </w:pPr>
            <w:r>
              <w:t xml:space="preserve">Sequence sentences to form short narratives </w:t>
            </w:r>
          </w:p>
          <w:p w:rsidR="00B90B47" w:rsidRDefault="00734072">
            <w:pPr>
              <w:numPr>
                <w:ilvl w:val="0"/>
                <w:numId w:val="1"/>
              </w:numPr>
              <w:spacing w:after="0" w:line="259" w:lineRule="auto"/>
              <w:ind w:hanging="360"/>
            </w:pPr>
            <w:r>
              <w:t xml:space="preserve">read their writing aloud clearly enough to be heard by their peers and the teacher </w:t>
            </w:r>
          </w:p>
        </w:tc>
      </w:tr>
      <w:tr w:rsidR="00B90B47">
        <w:trPr>
          <w:trHeight w:val="2240"/>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24" w:line="259" w:lineRule="auto"/>
              <w:ind w:left="0" w:firstLine="0"/>
            </w:pPr>
            <w:r>
              <w:lastRenderedPageBreak/>
              <w:t xml:space="preserve">Grammar and punctuation </w:t>
            </w:r>
          </w:p>
          <w:p w:rsidR="00B90B47" w:rsidRDefault="00734072">
            <w:pPr>
              <w:numPr>
                <w:ilvl w:val="0"/>
                <w:numId w:val="2"/>
              </w:numPr>
              <w:spacing w:after="0" w:line="259" w:lineRule="auto"/>
              <w:ind w:hanging="360"/>
            </w:pPr>
            <w:r>
              <w:t xml:space="preserve">join words together to make a coherent sentence </w:t>
            </w:r>
          </w:p>
          <w:p w:rsidR="00B90B47" w:rsidRDefault="00734072">
            <w:pPr>
              <w:numPr>
                <w:ilvl w:val="0"/>
                <w:numId w:val="2"/>
              </w:numPr>
              <w:spacing w:after="0" w:line="259" w:lineRule="auto"/>
              <w:ind w:hanging="360"/>
            </w:pPr>
            <w:r>
              <w:t xml:space="preserve">leave spaces between words </w:t>
            </w:r>
          </w:p>
          <w:p w:rsidR="00B90B47" w:rsidRDefault="00734072">
            <w:pPr>
              <w:numPr>
                <w:ilvl w:val="0"/>
                <w:numId w:val="2"/>
              </w:numPr>
              <w:spacing w:after="0" w:line="259" w:lineRule="auto"/>
              <w:ind w:hanging="360"/>
            </w:pPr>
            <w:r>
              <w:t xml:space="preserve">join words and clauses using </w:t>
            </w:r>
            <w:r>
              <w:rPr>
                <w:i/>
              </w:rPr>
              <w:t>and</w:t>
            </w:r>
            <w:r>
              <w:t xml:space="preserve"> </w:t>
            </w:r>
          </w:p>
          <w:p w:rsidR="00B90B47" w:rsidRDefault="00734072">
            <w:pPr>
              <w:numPr>
                <w:ilvl w:val="0"/>
                <w:numId w:val="2"/>
              </w:numPr>
              <w:spacing w:after="0" w:line="259" w:lineRule="auto"/>
              <w:ind w:hanging="360"/>
            </w:pPr>
            <w:r>
              <w:t xml:space="preserve">can separate words in writing using spaces most of the time </w:t>
            </w:r>
          </w:p>
          <w:p w:rsidR="00B90B47" w:rsidRDefault="00734072">
            <w:pPr>
              <w:numPr>
                <w:ilvl w:val="0"/>
                <w:numId w:val="2"/>
              </w:numPr>
              <w:spacing w:after="0" w:line="259" w:lineRule="auto"/>
              <w:ind w:hanging="360"/>
            </w:pPr>
            <w:r>
              <w:t xml:space="preserve">use capital letters for names of people, some places, some days of the week and the personal pronoun I most correctly </w:t>
            </w:r>
          </w:p>
          <w:p w:rsidR="00B90B47" w:rsidRDefault="00734072">
            <w:pPr>
              <w:numPr>
                <w:ilvl w:val="0"/>
                <w:numId w:val="2"/>
              </w:numPr>
              <w:spacing w:after="0" w:line="259" w:lineRule="auto"/>
              <w:ind w:hanging="360"/>
            </w:pPr>
            <w:r>
              <w:t xml:space="preserve">use some capital letters, full stops, question marks and exclamation marks to demarcate sentences with increasing accuracy mostly correctly </w:t>
            </w:r>
          </w:p>
          <w:p w:rsidR="00B90B47" w:rsidRDefault="00734072">
            <w:pPr>
              <w:numPr>
                <w:ilvl w:val="0"/>
                <w:numId w:val="2"/>
              </w:numPr>
              <w:spacing w:after="0" w:line="259" w:lineRule="auto"/>
              <w:ind w:hanging="360"/>
            </w:pPr>
            <w:r>
              <w:t>understand and use specific Y1 terminology (</w:t>
            </w:r>
            <w:r>
              <w:rPr>
                <w:i/>
              </w:rPr>
              <w:t>letter, capital letter, word, singular, plural,</w:t>
            </w:r>
            <w:r>
              <w:t xml:space="preserve"> </w:t>
            </w:r>
            <w:r>
              <w:rPr>
                <w:i/>
              </w:rPr>
              <w:t>sentence, punctuation, full stop, question mark, exclamation mark)</w:t>
            </w:r>
            <w:r>
              <w:t xml:space="preserve"> </w:t>
            </w:r>
          </w:p>
        </w:tc>
      </w:tr>
      <w:tr w:rsidR="00B90B47">
        <w:trPr>
          <w:trHeight w:val="1402"/>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24" w:line="259" w:lineRule="auto"/>
              <w:ind w:left="0" w:firstLine="0"/>
            </w:pPr>
            <w:r>
              <w:t xml:space="preserve">Spelling </w:t>
            </w:r>
          </w:p>
          <w:p w:rsidR="00B90B47" w:rsidRDefault="00734072">
            <w:pPr>
              <w:numPr>
                <w:ilvl w:val="0"/>
                <w:numId w:val="3"/>
              </w:numPr>
              <w:spacing w:after="0" w:line="259" w:lineRule="auto"/>
              <w:ind w:hanging="360"/>
            </w:pPr>
            <w:r>
              <w:t xml:space="preserve">spell most words containing each of the 40+ phonemes </w:t>
            </w:r>
          </w:p>
          <w:p w:rsidR="00B90B47" w:rsidRDefault="00734072">
            <w:pPr>
              <w:numPr>
                <w:ilvl w:val="0"/>
                <w:numId w:val="3"/>
              </w:numPr>
              <w:spacing w:after="0" w:line="259" w:lineRule="auto"/>
              <w:ind w:hanging="360"/>
            </w:pPr>
            <w:r>
              <w:t xml:space="preserve">spell most common exception words </w:t>
            </w:r>
          </w:p>
          <w:p w:rsidR="00B90B47" w:rsidRDefault="00734072">
            <w:pPr>
              <w:numPr>
                <w:ilvl w:val="0"/>
                <w:numId w:val="3"/>
              </w:numPr>
              <w:spacing w:after="0" w:line="259" w:lineRule="auto"/>
              <w:ind w:hanging="360"/>
            </w:pPr>
            <w:r>
              <w:t xml:space="preserve">spell most days of the week </w:t>
            </w:r>
          </w:p>
          <w:p w:rsidR="00B90B47" w:rsidRDefault="00734072">
            <w:pPr>
              <w:numPr>
                <w:ilvl w:val="0"/>
                <w:numId w:val="3"/>
              </w:numPr>
              <w:spacing w:after="0" w:line="259" w:lineRule="auto"/>
              <w:ind w:hanging="360"/>
            </w:pPr>
            <w:r>
              <w:t xml:space="preserve">spell most of the sounds taught in year 1  </w:t>
            </w:r>
          </w:p>
        </w:tc>
      </w:tr>
      <w:tr w:rsidR="00B90B47">
        <w:trPr>
          <w:trHeight w:val="1400"/>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numPr>
                <w:ilvl w:val="0"/>
                <w:numId w:val="4"/>
              </w:numPr>
              <w:spacing w:after="0" w:line="259" w:lineRule="auto"/>
              <w:ind w:hanging="360"/>
            </w:pPr>
            <w:r>
              <w:t xml:space="preserve">spell words with adjacent consonants </w:t>
            </w:r>
          </w:p>
          <w:p w:rsidR="00B90B47" w:rsidRDefault="00734072">
            <w:pPr>
              <w:numPr>
                <w:ilvl w:val="0"/>
                <w:numId w:val="4"/>
              </w:numPr>
              <w:spacing w:after="44" w:line="239" w:lineRule="auto"/>
              <w:ind w:hanging="360"/>
            </w:pPr>
            <w:r>
              <w:t>add suffixes to verbs where no change is needed in the spelling of the root words (e.g. helping, helped, helper) and -</w:t>
            </w:r>
            <w:proofErr w:type="spellStart"/>
            <w:r>
              <w:t>est</w:t>
            </w:r>
            <w:proofErr w:type="spellEnd"/>
            <w:r>
              <w:t xml:space="preserve"> where no change is needed in the spelling of the root word </w:t>
            </w:r>
          </w:p>
          <w:p w:rsidR="00B90B47" w:rsidRDefault="00734072">
            <w:pPr>
              <w:numPr>
                <w:ilvl w:val="0"/>
                <w:numId w:val="4"/>
              </w:numPr>
              <w:spacing w:after="0" w:line="259" w:lineRule="auto"/>
              <w:ind w:hanging="360"/>
            </w:pPr>
            <w:r>
              <w:t xml:space="preserve">use prefix words starting with un and understand how it changes the meaning (e.g. unkind, undoing)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begin to use regular plural noun suffixes – s/</w:t>
            </w:r>
            <w:proofErr w:type="spellStart"/>
            <w:r>
              <w:t>es</w:t>
            </w:r>
            <w:proofErr w:type="spellEnd"/>
            <w:r>
              <w:t xml:space="preserve"> (e.g. dog, dogs wish, wishes) </w:t>
            </w:r>
          </w:p>
        </w:tc>
      </w:tr>
      <w:tr w:rsidR="00B90B47">
        <w:trPr>
          <w:trHeight w:val="1400"/>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24" w:line="259" w:lineRule="auto"/>
              <w:ind w:left="0" w:firstLine="0"/>
            </w:pPr>
            <w:r>
              <w:t xml:space="preserve">Handwriting </w:t>
            </w:r>
          </w:p>
          <w:p w:rsidR="00B90B47" w:rsidRDefault="00734072">
            <w:pPr>
              <w:numPr>
                <w:ilvl w:val="0"/>
                <w:numId w:val="5"/>
              </w:numPr>
              <w:spacing w:after="0" w:line="259" w:lineRule="auto"/>
              <w:ind w:firstLine="0"/>
            </w:pPr>
            <w:r>
              <w:t xml:space="preserve">sit correctly at a table, holding the pencil comfortably and correctly </w:t>
            </w:r>
          </w:p>
          <w:p w:rsidR="00B90B47" w:rsidRDefault="00734072">
            <w:pPr>
              <w:numPr>
                <w:ilvl w:val="0"/>
                <w:numId w:val="5"/>
              </w:numPr>
              <w:spacing w:after="0" w:line="257" w:lineRule="auto"/>
              <w:ind w:firstLine="0"/>
            </w:pPr>
            <w:r>
              <w:t xml:space="preserve">form lower case letters in the right direction, starting and finishing at the right place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form capital letters and digits 0-9 </w:t>
            </w:r>
          </w:p>
          <w:p w:rsidR="00B90B47" w:rsidRDefault="00734072">
            <w:pPr>
              <w:numPr>
                <w:ilvl w:val="0"/>
                <w:numId w:val="5"/>
              </w:numPr>
              <w:spacing w:after="0" w:line="259" w:lineRule="auto"/>
              <w:ind w:firstLine="0"/>
            </w:pPr>
            <w:r>
              <w:t xml:space="preserve">begin to understand which letters belong to which handwriting ‘families’ (i.e. letters that are formed in similar ways) </w:t>
            </w:r>
          </w:p>
        </w:tc>
      </w:tr>
      <w:tr w:rsidR="00B90B47">
        <w:trPr>
          <w:trHeight w:val="1121"/>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24" w:line="259" w:lineRule="auto"/>
              <w:ind w:left="0" w:firstLine="0"/>
            </w:pPr>
            <w:r>
              <w:t xml:space="preserve">Evaluate and Edit </w:t>
            </w:r>
          </w:p>
          <w:p w:rsidR="00B90B47" w:rsidRDefault="00734072">
            <w:pPr>
              <w:numPr>
                <w:ilvl w:val="0"/>
                <w:numId w:val="6"/>
              </w:numPr>
              <w:spacing w:after="0" w:line="259" w:lineRule="auto"/>
              <w:ind w:hanging="360"/>
            </w:pPr>
            <w:r>
              <w:t xml:space="preserve">Discuss what has been written with a teacher/other pupils </w:t>
            </w:r>
          </w:p>
          <w:p w:rsidR="00B90B47" w:rsidRDefault="00734072">
            <w:pPr>
              <w:numPr>
                <w:ilvl w:val="0"/>
                <w:numId w:val="6"/>
              </w:numPr>
              <w:spacing w:after="0" w:line="259" w:lineRule="auto"/>
              <w:ind w:hanging="360"/>
            </w:pPr>
            <w:r>
              <w:t xml:space="preserve">Re-read what they have written to check it makes sense </w:t>
            </w:r>
          </w:p>
          <w:p w:rsidR="00B90B47" w:rsidRDefault="00734072">
            <w:pPr>
              <w:numPr>
                <w:ilvl w:val="0"/>
                <w:numId w:val="6"/>
              </w:numPr>
              <w:spacing w:after="0" w:line="259" w:lineRule="auto"/>
              <w:ind w:hanging="360"/>
            </w:pPr>
            <w:r>
              <w:t xml:space="preserve">Change some errors with support and some independently </w:t>
            </w:r>
          </w:p>
        </w:tc>
      </w:tr>
    </w:tbl>
    <w:p w:rsidR="00B90B47" w:rsidRDefault="00734072">
      <w:pPr>
        <w:spacing w:after="158" w:line="259" w:lineRule="auto"/>
        <w:ind w:left="0" w:firstLine="0"/>
      </w:pPr>
      <w:r>
        <w:t xml:space="preserve"> </w:t>
      </w:r>
    </w:p>
    <w:p w:rsidR="00B90B47" w:rsidRDefault="00734072">
      <w:pPr>
        <w:ind w:left="-5"/>
      </w:pPr>
      <w:r>
        <w:t xml:space="preserve">Word list – year 1 </w:t>
      </w:r>
    </w:p>
    <w:p w:rsidR="00B90B47" w:rsidRDefault="00734072">
      <w:pPr>
        <w:ind w:left="-5"/>
      </w:pPr>
      <w:r>
        <w:t xml:space="preserve">the, a, do, to, today, of, said, says, are, were, was, is, his, has, I, you, your, they, be, he, me, she, we, no, go, so, by, my, here, there, where, love, some, come, one, once, ask, friend, school, put, push, pull, full, house, our </w:t>
      </w:r>
    </w:p>
    <w:p w:rsidR="00B90B47" w:rsidRDefault="00734072">
      <w:pPr>
        <w:spacing w:after="0" w:line="259" w:lineRule="auto"/>
        <w:ind w:left="0" w:firstLine="0"/>
      </w:pPr>
      <w:r>
        <w:t xml:space="preserve"> </w:t>
      </w:r>
    </w:p>
    <w:tbl>
      <w:tblPr>
        <w:tblStyle w:val="TableGrid"/>
        <w:tblW w:w="15389" w:type="dxa"/>
        <w:tblInd w:w="6" w:type="dxa"/>
        <w:tblCellMar>
          <w:top w:w="47" w:type="dxa"/>
          <w:left w:w="107" w:type="dxa"/>
          <w:right w:w="115" w:type="dxa"/>
        </w:tblCellMar>
        <w:tblLook w:val="04A0" w:firstRow="1" w:lastRow="0" w:firstColumn="1" w:lastColumn="0" w:noHBand="0" w:noVBand="1"/>
      </w:tblPr>
      <w:tblGrid>
        <w:gridCol w:w="15389"/>
      </w:tblGrid>
      <w:tr w:rsidR="00B90B47" w:rsidTr="00B159FA">
        <w:trPr>
          <w:trHeight w:val="448"/>
        </w:trPr>
        <w:tc>
          <w:tcPr>
            <w:tcW w:w="15389" w:type="dxa"/>
            <w:tcBorders>
              <w:top w:val="single" w:sz="4" w:space="0" w:color="000000"/>
              <w:left w:val="single" w:sz="4" w:space="0" w:color="000000"/>
              <w:bottom w:val="single" w:sz="4" w:space="0" w:color="000000"/>
              <w:right w:val="single" w:sz="4" w:space="0" w:color="000000"/>
            </w:tcBorders>
            <w:shd w:val="clear" w:color="auto" w:fill="A50021"/>
          </w:tcPr>
          <w:p w:rsidR="00B90B47" w:rsidRDefault="00734072">
            <w:pPr>
              <w:spacing w:after="0" w:line="259" w:lineRule="auto"/>
              <w:ind w:left="0" w:firstLine="0"/>
            </w:pPr>
            <w:r>
              <w:rPr>
                <w:b/>
                <w:color w:val="FFFFFF"/>
                <w:sz w:val="36"/>
              </w:rPr>
              <w:lastRenderedPageBreak/>
              <w:t xml:space="preserve">Year 2 </w:t>
            </w:r>
          </w:p>
        </w:tc>
      </w:tr>
      <w:tr w:rsidR="00B90B47">
        <w:trPr>
          <w:trHeight w:val="2217"/>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0" w:line="259" w:lineRule="auto"/>
              <w:ind w:left="0" w:firstLine="0"/>
            </w:pPr>
            <w:r>
              <w:t xml:space="preserve">The pupil can after discussion with the teacher: </w:t>
            </w:r>
          </w:p>
          <w:p w:rsidR="00B90B47" w:rsidRDefault="00734072">
            <w:pPr>
              <w:spacing w:after="9" w:line="259" w:lineRule="auto"/>
              <w:ind w:left="0" w:firstLine="0"/>
            </w:pPr>
            <w:r>
              <w:t xml:space="preserve">Composition </w:t>
            </w:r>
          </w:p>
          <w:p w:rsidR="00B90B47" w:rsidRDefault="00734072">
            <w:pPr>
              <w:tabs>
                <w:tab w:val="center" w:pos="415"/>
                <w:tab w:val="center" w:pos="2879"/>
              </w:tabs>
              <w:spacing w:after="24" w:line="259" w:lineRule="auto"/>
              <w:ind w:left="0" w:firstLine="0"/>
            </w:pPr>
            <w:r>
              <w:tab/>
              <w:t>•</w:t>
            </w:r>
            <w:r>
              <w:rPr>
                <w:rFonts w:ascii="Arial" w:eastAsia="Arial" w:hAnsi="Arial" w:cs="Arial"/>
              </w:rPr>
              <w:t xml:space="preserve"> </w:t>
            </w:r>
            <w:r>
              <w:rPr>
                <w:rFonts w:ascii="Arial" w:eastAsia="Arial" w:hAnsi="Arial" w:cs="Arial"/>
              </w:rPr>
              <w:tab/>
            </w:r>
            <w:r>
              <w:t xml:space="preserve">Plan and say out loud what they will write about </w:t>
            </w:r>
          </w:p>
          <w:p w:rsidR="00B90B47" w:rsidRDefault="00734072">
            <w:pPr>
              <w:numPr>
                <w:ilvl w:val="0"/>
                <w:numId w:val="7"/>
              </w:numPr>
              <w:spacing w:after="0" w:line="259" w:lineRule="auto"/>
              <w:ind w:hanging="360"/>
            </w:pPr>
            <w:r>
              <w:t xml:space="preserve">Write poetry and write for different purposes </w:t>
            </w:r>
          </w:p>
          <w:p w:rsidR="00B90B47" w:rsidRDefault="00734072">
            <w:pPr>
              <w:numPr>
                <w:ilvl w:val="0"/>
                <w:numId w:val="7"/>
              </w:numPr>
              <w:spacing w:after="0" w:line="259" w:lineRule="auto"/>
              <w:ind w:hanging="360"/>
            </w:pPr>
            <w:r>
              <w:t xml:space="preserve">Write ideas and key words including vocabulary </w:t>
            </w:r>
          </w:p>
          <w:p w:rsidR="00B90B47" w:rsidRDefault="00734072">
            <w:pPr>
              <w:numPr>
                <w:ilvl w:val="0"/>
                <w:numId w:val="7"/>
              </w:numPr>
              <w:spacing w:after="0" w:line="259" w:lineRule="auto"/>
              <w:ind w:hanging="360"/>
            </w:pPr>
            <w:r>
              <w:t xml:space="preserve">Encapsulate what they want to say sentence by sentence to aid coherence </w:t>
            </w:r>
          </w:p>
          <w:p w:rsidR="00B90B47" w:rsidRDefault="00734072">
            <w:pPr>
              <w:numPr>
                <w:ilvl w:val="0"/>
                <w:numId w:val="7"/>
              </w:numPr>
              <w:spacing w:after="0" w:line="259" w:lineRule="auto"/>
              <w:ind w:hanging="360"/>
            </w:pPr>
            <w:r>
              <w:t xml:space="preserve">Write simple, coherent narratives about personal experiences and those of others (real or fictional) </w:t>
            </w:r>
          </w:p>
          <w:p w:rsidR="00B90B47" w:rsidRDefault="00734072">
            <w:pPr>
              <w:numPr>
                <w:ilvl w:val="0"/>
                <w:numId w:val="7"/>
              </w:numPr>
              <w:spacing w:after="0" w:line="259" w:lineRule="auto"/>
              <w:ind w:hanging="360"/>
            </w:pPr>
            <w:r>
              <w:t xml:space="preserve">Read aloud what they have written with appropriate intonation to make the meaning clear </w:t>
            </w:r>
          </w:p>
        </w:tc>
      </w:tr>
      <w:tr w:rsidR="00B90B47">
        <w:trPr>
          <w:trHeight w:val="1623"/>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12" w:line="259" w:lineRule="auto"/>
              <w:ind w:left="0" w:firstLine="0"/>
            </w:pPr>
            <w:r>
              <w:t xml:space="preserve">Grammar and Punctuation </w:t>
            </w:r>
          </w:p>
          <w:p w:rsidR="00B90B47" w:rsidRDefault="00734072">
            <w:pPr>
              <w:numPr>
                <w:ilvl w:val="0"/>
                <w:numId w:val="8"/>
              </w:numPr>
              <w:spacing w:after="34" w:line="239" w:lineRule="auto"/>
              <w:ind w:hanging="360"/>
            </w:pPr>
            <w:r>
              <w:t xml:space="preserve">Demarcate most sentences in their writing with capital letters and full stops, and use question and exclamation marks correctly when required (with increasing accuracy) </w:t>
            </w:r>
          </w:p>
          <w:p w:rsidR="00B90B47" w:rsidRDefault="00734072">
            <w:pPr>
              <w:numPr>
                <w:ilvl w:val="0"/>
                <w:numId w:val="8"/>
              </w:numPr>
              <w:spacing w:after="12" w:line="259" w:lineRule="auto"/>
              <w:ind w:hanging="360"/>
            </w:pPr>
            <w:r>
              <w:t xml:space="preserve">Use sentences with different forms: statement, question, exclamation, command </w:t>
            </w:r>
          </w:p>
          <w:p w:rsidR="00B90B47" w:rsidRDefault="00734072">
            <w:pPr>
              <w:numPr>
                <w:ilvl w:val="0"/>
                <w:numId w:val="8"/>
              </w:numPr>
              <w:spacing w:after="12" w:line="259" w:lineRule="auto"/>
              <w:ind w:hanging="360"/>
            </w:pPr>
            <w:r>
              <w:t xml:space="preserve">Use some expanded noun phrases to describe and specify </w:t>
            </w:r>
          </w:p>
          <w:p w:rsidR="00B90B47" w:rsidRDefault="00734072">
            <w:pPr>
              <w:numPr>
                <w:ilvl w:val="0"/>
                <w:numId w:val="8"/>
              </w:numPr>
              <w:spacing w:after="0" w:line="259" w:lineRule="auto"/>
              <w:ind w:hanging="360"/>
            </w:pPr>
            <w:r>
              <w:t xml:space="preserve">Use the singular apostrophe for possession </w:t>
            </w:r>
          </w:p>
        </w:tc>
      </w:tr>
      <w:tr w:rsidR="00B90B47">
        <w:trPr>
          <w:trHeight w:val="1889"/>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numPr>
                <w:ilvl w:val="0"/>
                <w:numId w:val="9"/>
              </w:numPr>
              <w:spacing w:after="12" w:line="259" w:lineRule="auto"/>
              <w:ind w:hanging="360"/>
            </w:pPr>
            <w:r>
              <w:t xml:space="preserve">Use commas in a list </w:t>
            </w:r>
          </w:p>
          <w:p w:rsidR="00B90B47" w:rsidRDefault="00734072">
            <w:pPr>
              <w:numPr>
                <w:ilvl w:val="0"/>
                <w:numId w:val="9"/>
              </w:numPr>
              <w:spacing w:after="12" w:line="259" w:lineRule="auto"/>
              <w:ind w:hanging="360"/>
            </w:pPr>
            <w:r>
              <w:t xml:space="preserve">Use apostrophes for possession and contractions </w:t>
            </w:r>
          </w:p>
          <w:p w:rsidR="00B90B47" w:rsidRDefault="00734072">
            <w:pPr>
              <w:numPr>
                <w:ilvl w:val="0"/>
                <w:numId w:val="9"/>
              </w:numPr>
              <w:spacing w:after="12" w:line="259" w:lineRule="auto"/>
              <w:ind w:hanging="360"/>
            </w:pPr>
            <w:r>
              <w:t xml:space="preserve">Use present and past tense mostly correctly and consistently </w:t>
            </w:r>
          </w:p>
          <w:p w:rsidR="00B90B47" w:rsidRDefault="00734072">
            <w:pPr>
              <w:numPr>
                <w:ilvl w:val="0"/>
                <w:numId w:val="9"/>
              </w:numPr>
              <w:spacing w:after="12" w:line="259" w:lineRule="auto"/>
              <w:ind w:hanging="360"/>
            </w:pPr>
            <w:r>
              <w:t xml:space="preserve">Use co-ordination (e.g. or/and/but and some subordination (e.g. when/if/that/because) to join clauses </w:t>
            </w:r>
          </w:p>
          <w:p w:rsidR="00B90B47" w:rsidRDefault="00734072">
            <w:pPr>
              <w:numPr>
                <w:ilvl w:val="0"/>
                <w:numId w:val="9"/>
              </w:numPr>
              <w:spacing w:after="12" w:line="259" w:lineRule="auto"/>
              <w:ind w:hanging="360"/>
            </w:pPr>
            <w:r>
              <w:t xml:space="preserve">Use the progressive form of verbs in the present and past tense to mark actions in progress (e.g. he is drumming, she is shouting) </w:t>
            </w:r>
          </w:p>
          <w:p w:rsidR="00B90B47" w:rsidRDefault="00734072">
            <w:pPr>
              <w:numPr>
                <w:ilvl w:val="0"/>
                <w:numId w:val="9"/>
              </w:numPr>
              <w:spacing w:after="0" w:line="259" w:lineRule="auto"/>
              <w:ind w:hanging="360"/>
            </w:pPr>
            <w:r>
              <w:t>Understand and use specific Year 2 terminology (</w:t>
            </w:r>
            <w:r>
              <w:rPr>
                <w:i/>
              </w:rPr>
              <w:t>noun, noun phrase, statement, question, exclamation, command, suffix, adjective, adverb, verb, past tense, present tense, apostrophe, comma)</w:t>
            </w:r>
            <w:r>
              <w:t xml:space="preserve"> </w:t>
            </w:r>
          </w:p>
        </w:tc>
      </w:tr>
      <w:tr w:rsidR="00B90B47">
        <w:trPr>
          <w:trHeight w:val="2161"/>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9" w:line="259" w:lineRule="auto"/>
              <w:ind w:left="0" w:firstLine="0"/>
            </w:pPr>
            <w:r>
              <w:t xml:space="preserve">Spelling </w:t>
            </w:r>
          </w:p>
          <w:p w:rsidR="00B90B47" w:rsidRDefault="00734072">
            <w:pPr>
              <w:numPr>
                <w:ilvl w:val="0"/>
                <w:numId w:val="10"/>
              </w:numPr>
              <w:spacing w:after="34" w:line="239" w:lineRule="auto"/>
              <w:ind w:hanging="360"/>
            </w:pPr>
            <w:r>
              <w:t xml:space="preserve">Segment spoken words into phonemes and represent these by graphemes, spelling many of these words correctly and making phonetically-plausible attempts at others </w:t>
            </w:r>
          </w:p>
          <w:p w:rsidR="00B90B47" w:rsidRDefault="00734072">
            <w:pPr>
              <w:numPr>
                <w:ilvl w:val="0"/>
                <w:numId w:val="10"/>
              </w:numPr>
              <w:spacing w:after="12" w:line="259" w:lineRule="auto"/>
              <w:ind w:hanging="360"/>
            </w:pPr>
            <w:r>
              <w:t xml:space="preserve">Spell many common exception words </w:t>
            </w:r>
          </w:p>
          <w:p w:rsidR="00B90B47" w:rsidRDefault="00734072">
            <w:pPr>
              <w:numPr>
                <w:ilvl w:val="0"/>
                <w:numId w:val="10"/>
              </w:numPr>
              <w:spacing w:after="12" w:line="259" w:lineRule="auto"/>
              <w:ind w:hanging="360"/>
            </w:pPr>
            <w:r>
              <w:t>Add suffixes to spell some words correctly in their writing (e.g. -</w:t>
            </w:r>
            <w:proofErr w:type="spellStart"/>
            <w:r>
              <w:t>ment</w:t>
            </w:r>
            <w:proofErr w:type="spellEnd"/>
            <w:r>
              <w:t xml:space="preserve">, -ness, - </w:t>
            </w:r>
            <w:proofErr w:type="spellStart"/>
            <w:r>
              <w:t>ful</w:t>
            </w:r>
            <w:proofErr w:type="spellEnd"/>
            <w:r>
              <w:t>, -less, -</w:t>
            </w:r>
            <w:proofErr w:type="spellStart"/>
            <w:r>
              <w:t>ly</w:t>
            </w:r>
            <w:proofErr w:type="spellEnd"/>
            <w:r>
              <w:t xml:space="preserve">) </w:t>
            </w:r>
          </w:p>
          <w:p w:rsidR="00B90B47" w:rsidRDefault="00734072">
            <w:pPr>
              <w:numPr>
                <w:ilvl w:val="0"/>
                <w:numId w:val="10"/>
              </w:numPr>
              <w:spacing w:after="0" w:line="269" w:lineRule="auto"/>
              <w:ind w:hanging="360"/>
            </w:pPr>
            <w:r>
              <w:t>Spell by segmenting spoken words into phonemes and represent these by graphemes, spelling many correctly ●</w:t>
            </w:r>
            <w:r>
              <w:rPr>
                <w:rFonts w:ascii="Arial" w:eastAsia="Arial" w:hAnsi="Arial" w:cs="Arial"/>
              </w:rPr>
              <w:t xml:space="preserve"> </w:t>
            </w:r>
            <w:r>
              <w:t xml:space="preserve">Spell many contracted forms correctly </w:t>
            </w:r>
          </w:p>
          <w:p w:rsidR="00B90B47" w:rsidRDefault="00734072">
            <w:pPr>
              <w:numPr>
                <w:ilvl w:val="0"/>
                <w:numId w:val="10"/>
              </w:numPr>
              <w:spacing w:after="0" w:line="259" w:lineRule="auto"/>
              <w:ind w:hanging="360"/>
            </w:pPr>
            <w:r>
              <w:t xml:space="preserve">Spell some common homophones and near homophones correctly </w:t>
            </w:r>
          </w:p>
        </w:tc>
      </w:tr>
      <w:tr w:rsidR="00B90B47">
        <w:trPr>
          <w:trHeight w:val="838"/>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24" w:line="259" w:lineRule="auto"/>
              <w:ind w:left="0" w:firstLine="0"/>
            </w:pPr>
            <w:r>
              <w:t xml:space="preserve">Handwriting </w:t>
            </w:r>
          </w:p>
          <w:p w:rsidR="00B90B47" w:rsidRDefault="00734072">
            <w:pPr>
              <w:spacing w:after="0" w:line="259" w:lineRule="auto"/>
              <w:ind w:left="360" w:right="3697" w:firstLine="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Form capital letters and digits of the correct size, orientation and relationship to one another and to lower-case letters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Use spacing between words that reflects the size of the letters </w:t>
            </w:r>
          </w:p>
        </w:tc>
      </w:tr>
      <w:tr w:rsidR="00B90B47">
        <w:trPr>
          <w:trHeight w:val="840"/>
        </w:trPr>
        <w:tc>
          <w:tcPr>
            <w:tcW w:w="15389" w:type="dxa"/>
            <w:tcBorders>
              <w:top w:val="single" w:sz="4" w:space="0" w:color="000000"/>
              <w:left w:val="single" w:sz="4" w:space="0" w:color="000000"/>
              <w:bottom w:val="single" w:sz="4" w:space="0" w:color="000000"/>
              <w:right w:val="single" w:sz="4" w:space="0" w:color="000000"/>
            </w:tcBorders>
          </w:tcPr>
          <w:p w:rsidR="00B90B47" w:rsidRDefault="00734072">
            <w:pPr>
              <w:spacing w:after="24" w:line="259" w:lineRule="auto"/>
              <w:ind w:left="0" w:firstLine="0"/>
            </w:pPr>
            <w:r>
              <w:lastRenderedPageBreak/>
              <w:t xml:space="preserve">Evaluation and Edit </w:t>
            </w:r>
          </w:p>
          <w:p w:rsidR="00B90B47" w:rsidRDefault="00734072">
            <w:pPr>
              <w:numPr>
                <w:ilvl w:val="0"/>
                <w:numId w:val="11"/>
              </w:numPr>
              <w:spacing w:after="0" w:line="259" w:lineRule="auto"/>
              <w:ind w:hanging="360"/>
            </w:pPr>
            <w:r>
              <w:t xml:space="preserve">Make simple additions, revisions and corrections to their own writing by: evaluating their own writing with a teacher and other pupils </w:t>
            </w:r>
          </w:p>
          <w:p w:rsidR="00B90B47" w:rsidRDefault="00734072">
            <w:pPr>
              <w:numPr>
                <w:ilvl w:val="0"/>
                <w:numId w:val="11"/>
              </w:numPr>
              <w:spacing w:after="0" w:line="259" w:lineRule="auto"/>
              <w:ind w:hanging="360"/>
            </w:pPr>
            <w:r>
              <w:t xml:space="preserve">Re-read to check their writing makes sense and that verbs to indicate time are used correctly and consistently </w:t>
            </w:r>
          </w:p>
        </w:tc>
      </w:tr>
    </w:tbl>
    <w:p w:rsidR="00B90B47" w:rsidRDefault="00734072">
      <w:pPr>
        <w:spacing w:after="160" w:line="259" w:lineRule="auto"/>
        <w:ind w:left="0" w:firstLine="0"/>
      </w:pPr>
      <w:r>
        <w:t xml:space="preserve"> </w:t>
      </w:r>
    </w:p>
    <w:p w:rsidR="00B90B47" w:rsidRDefault="00734072">
      <w:pPr>
        <w:ind w:left="-5"/>
      </w:pPr>
      <w:r>
        <w:t xml:space="preserve">Word list – Year 2 </w:t>
      </w:r>
    </w:p>
    <w:p w:rsidR="00B90B47" w:rsidRDefault="00734072">
      <w:pPr>
        <w:ind w:left="-5"/>
      </w:pPr>
      <w:r>
        <w:t xml:space="preserve">door, floor, poor, because, find, kind, mind, behind, child, children, wild, climb, most, only, both, old, cold, hold, gold, told, every, everybody, even, great, break, steak, pretty, beautiful, after, fast, last, past, father, class, grass, pass, plant, path, bath, hour, move, prove, improve, sure, sugar, eye, could, should, would, who, whole, any, many, clothes, busy, people, water, again, half, money, Mr, Mrs, parents, Christmas </w:t>
      </w:r>
    </w:p>
    <w:p w:rsidR="00B90B47" w:rsidRDefault="00734072">
      <w:pPr>
        <w:spacing w:after="0" w:line="259" w:lineRule="auto"/>
        <w:ind w:left="0" w:firstLine="0"/>
      </w:pPr>
      <w:r>
        <w:t xml:space="preserve"> </w:t>
      </w:r>
    </w:p>
    <w:sectPr w:rsidR="00B90B47">
      <w:pgSz w:w="16838" w:h="11906" w:orient="landscape"/>
      <w:pgMar w:top="593" w:right="1112" w:bottom="73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DDE"/>
    <w:multiLevelType w:val="hybridMultilevel"/>
    <w:tmpl w:val="CA862D00"/>
    <w:lvl w:ilvl="0" w:tplc="E466C8D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387AFE">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5EAF1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985E5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2E37F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5CCC02">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7019B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EA904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88773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562808"/>
    <w:multiLevelType w:val="hybridMultilevel"/>
    <w:tmpl w:val="FB0467C4"/>
    <w:lvl w:ilvl="0" w:tplc="2068B1D8">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ED49D36">
      <w:start w:val="1"/>
      <w:numFmt w:val="bullet"/>
      <w:lvlText w:val="o"/>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B9AD336">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56D852">
      <w:start w:val="1"/>
      <w:numFmt w:val="bullet"/>
      <w:lvlText w:val="•"/>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BE424E">
      <w:start w:val="1"/>
      <w:numFmt w:val="bullet"/>
      <w:lvlText w:val="o"/>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BEACCA8">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930C28A">
      <w:start w:val="1"/>
      <w:numFmt w:val="bullet"/>
      <w:lvlText w:val="•"/>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B6E826">
      <w:start w:val="1"/>
      <w:numFmt w:val="bullet"/>
      <w:lvlText w:val="o"/>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3879E4">
      <w:start w:val="1"/>
      <w:numFmt w:val="bullet"/>
      <w:lvlText w:val="▪"/>
      <w:lvlJc w:val="left"/>
      <w:pPr>
        <w:ind w:left="69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08E2D2D"/>
    <w:multiLevelType w:val="hybridMultilevel"/>
    <w:tmpl w:val="9D286E0A"/>
    <w:lvl w:ilvl="0" w:tplc="E0F23BB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40352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74A73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A0256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B252D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78CC0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4E3B0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F6B25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DADE6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74B2A62"/>
    <w:multiLevelType w:val="hybridMultilevel"/>
    <w:tmpl w:val="3E92C0D6"/>
    <w:lvl w:ilvl="0" w:tplc="7618EAF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92814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12888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B27AF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AE6BF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84CC3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A093B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2FF8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66BD6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05D7AB2"/>
    <w:multiLevelType w:val="hybridMultilevel"/>
    <w:tmpl w:val="7F3EE7BA"/>
    <w:lvl w:ilvl="0" w:tplc="4F1EA8F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B4A932">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4C44C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72A552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86C25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9813C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B8E35E">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F8CEE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AE775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34455D1"/>
    <w:multiLevelType w:val="hybridMultilevel"/>
    <w:tmpl w:val="DDB28F5A"/>
    <w:lvl w:ilvl="0" w:tplc="D5827DF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54601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610101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C4B7F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D0CCFE">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0A329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B41AC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FC238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6862B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47F4EC4"/>
    <w:multiLevelType w:val="hybridMultilevel"/>
    <w:tmpl w:val="F906E4AC"/>
    <w:lvl w:ilvl="0" w:tplc="23D2893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BAB9B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D45D8A">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EE32A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E2FD0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EEDF2A">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7257DE">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725A3C">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A8910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A2B648B"/>
    <w:multiLevelType w:val="hybridMultilevel"/>
    <w:tmpl w:val="C8CCEBBA"/>
    <w:lvl w:ilvl="0" w:tplc="01BA824E">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18E6F6">
      <w:start w:val="1"/>
      <w:numFmt w:val="bullet"/>
      <w:lvlText w:val="o"/>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EC8516">
      <w:start w:val="1"/>
      <w:numFmt w:val="bullet"/>
      <w:lvlText w:val="▪"/>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C86F16">
      <w:start w:val="1"/>
      <w:numFmt w:val="bullet"/>
      <w:lvlText w:val="•"/>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AE4C70">
      <w:start w:val="1"/>
      <w:numFmt w:val="bullet"/>
      <w:lvlText w:val="o"/>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F6740C">
      <w:start w:val="1"/>
      <w:numFmt w:val="bullet"/>
      <w:lvlText w:val="▪"/>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8826580">
      <w:start w:val="1"/>
      <w:numFmt w:val="bullet"/>
      <w:lvlText w:val="•"/>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705760">
      <w:start w:val="1"/>
      <w:numFmt w:val="bullet"/>
      <w:lvlText w:val="o"/>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F025FA0">
      <w:start w:val="1"/>
      <w:numFmt w:val="bullet"/>
      <w:lvlText w:val="▪"/>
      <w:lvlJc w:val="left"/>
      <w:pPr>
        <w:ind w:left="6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78A75E1"/>
    <w:multiLevelType w:val="hybridMultilevel"/>
    <w:tmpl w:val="F5009D46"/>
    <w:lvl w:ilvl="0" w:tplc="356CBF6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BE9A3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56D6D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5CD91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3821D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5EB29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B2B01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60D9B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48DEE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5907972"/>
    <w:multiLevelType w:val="hybridMultilevel"/>
    <w:tmpl w:val="C400E636"/>
    <w:lvl w:ilvl="0" w:tplc="544C566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CB8595A">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C7CE5B6">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964A24">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2A7FFA">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3CE51E">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7221AE">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3C3252">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F96538E">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72A5096"/>
    <w:multiLevelType w:val="hybridMultilevel"/>
    <w:tmpl w:val="8E829DA2"/>
    <w:lvl w:ilvl="0" w:tplc="FF4A71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94A0C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2631E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CDCB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2CE33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52C02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00C7F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80830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32928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4"/>
  </w:num>
  <w:num w:numId="3">
    <w:abstractNumId w:val="5"/>
  </w:num>
  <w:num w:numId="4">
    <w:abstractNumId w:val="2"/>
  </w:num>
  <w:num w:numId="5">
    <w:abstractNumId w:val="8"/>
  </w:num>
  <w:num w:numId="6">
    <w:abstractNumId w:val="3"/>
  </w:num>
  <w:num w:numId="7">
    <w:abstractNumId w:val="6"/>
  </w:num>
  <w:num w:numId="8">
    <w:abstractNumId w:val="1"/>
  </w:num>
  <w:num w:numId="9">
    <w:abstractNumId w:val="7"/>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47"/>
    <w:rsid w:val="006F3D94"/>
    <w:rsid w:val="00734072"/>
    <w:rsid w:val="00B159FA"/>
    <w:rsid w:val="00B90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A6C5"/>
  <w15:docId w15:val="{8F66A1FC-E5DB-4903-A835-5B51CBC01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1" w:line="258"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Grace</dc:creator>
  <cp:keywords/>
  <cp:lastModifiedBy>Mrs J Bailey</cp:lastModifiedBy>
  <cp:revision>4</cp:revision>
  <dcterms:created xsi:type="dcterms:W3CDTF">2023-10-02T12:24:00Z</dcterms:created>
  <dcterms:modified xsi:type="dcterms:W3CDTF">2023-10-04T10:07:00Z</dcterms:modified>
</cp:coreProperties>
</file>