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F" w:rsidRPr="00BD3E8F" w:rsidRDefault="00BD3E8F">
      <w:pPr>
        <w:rPr>
          <w:b/>
        </w:rPr>
      </w:pPr>
      <w:r w:rsidRPr="00BD3E8F">
        <w:rPr>
          <w:b/>
        </w:rPr>
        <w:t>SNACK ORDER</w:t>
      </w:r>
    </w:p>
    <w:p w:rsidR="00BD3E8F" w:rsidRDefault="00BD3E8F">
      <w:r>
        <w:t>Child’s Name;</w:t>
      </w:r>
    </w:p>
    <w:p w:rsidR="00BD3E8F" w:rsidRDefault="00BD3E8F">
      <w:r>
        <w:t>Week Commencing;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55"/>
        <w:gridCol w:w="1555"/>
        <w:gridCol w:w="1647"/>
        <w:gridCol w:w="1580"/>
        <w:gridCol w:w="1340"/>
      </w:tblGrid>
      <w:tr w:rsidR="00BD3E8F" w:rsidTr="00BD3E8F">
        <w:tc>
          <w:tcPr>
            <w:tcW w:w="1339" w:type="dxa"/>
          </w:tcPr>
          <w:p w:rsidR="00BD3E8F" w:rsidRDefault="00BD3E8F"/>
          <w:p w:rsidR="00BD3E8F" w:rsidRDefault="00BD3E8F"/>
        </w:tc>
        <w:tc>
          <w:tcPr>
            <w:tcW w:w="1555" w:type="dxa"/>
          </w:tcPr>
          <w:p w:rsidR="00BD3E8F" w:rsidRDefault="00BD3E8F">
            <w:r>
              <w:t>Monday</w:t>
            </w:r>
          </w:p>
        </w:tc>
        <w:tc>
          <w:tcPr>
            <w:tcW w:w="1555" w:type="dxa"/>
          </w:tcPr>
          <w:p w:rsidR="00BD3E8F" w:rsidRDefault="00BD3E8F">
            <w:r>
              <w:t>Tuesday</w:t>
            </w:r>
          </w:p>
        </w:tc>
        <w:tc>
          <w:tcPr>
            <w:tcW w:w="1647" w:type="dxa"/>
          </w:tcPr>
          <w:p w:rsidR="00BD3E8F" w:rsidRDefault="00BD3E8F">
            <w:r>
              <w:t>Wednesday</w:t>
            </w:r>
          </w:p>
        </w:tc>
        <w:tc>
          <w:tcPr>
            <w:tcW w:w="1580" w:type="dxa"/>
          </w:tcPr>
          <w:p w:rsidR="00BD3E8F" w:rsidRDefault="00BD3E8F">
            <w:r>
              <w:t>Thursday</w:t>
            </w:r>
          </w:p>
        </w:tc>
        <w:tc>
          <w:tcPr>
            <w:tcW w:w="1340" w:type="dxa"/>
          </w:tcPr>
          <w:p w:rsidR="00BD3E8F" w:rsidRDefault="00BD3E8F">
            <w:r>
              <w:t>Friday</w:t>
            </w:r>
          </w:p>
        </w:tc>
      </w:tr>
      <w:tr w:rsidR="00BD3E8F" w:rsidTr="00BD3E8F">
        <w:tc>
          <w:tcPr>
            <w:tcW w:w="1339" w:type="dxa"/>
          </w:tcPr>
          <w:p w:rsidR="00BD3E8F" w:rsidRDefault="00BD3E8F">
            <w:r>
              <w:t>Toast – 20p</w:t>
            </w:r>
          </w:p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647" w:type="dxa"/>
          </w:tcPr>
          <w:p w:rsidR="00BD3E8F" w:rsidRDefault="00BD3E8F"/>
        </w:tc>
        <w:tc>
          <w:tcPr>
            <w:tcW w:w="1580" w:type="dxa"/>
          </w:tcPr>
          <w:p w:rsidR="00BD3E8F" w:rsidRDefault="00BD3E8F"/>
        </w:tc>
        <w:tc>
          <w:tcPr>
            <w:tcW w:w="1340" w:type="dxa"/>
          </w:tcPr>
          <w:p w:rsidR="00BD3E8F" w:rsidRDefault="00BD3E8F"/>
        </w:tc>
      </w:tr>
      <w:tr w:rsidR="00BD3E8F" w:rsidTr="00BD3E8F">
        <w:tc>
          <w:tcPr>
            <w:tcW w:w="1339" w:type="dxa"/>
          </w:tcPr>
          <w:p w:rsidR="00BD3E8F" w:rsidRDefault="00BD3E8F">
            <w:r>
              <w:t>Milk – 20p</w:t>
            </w:r>
          </w:p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647" w:type="dxa"/>
          </w:tcPr>
          <w:p w:rsidR="00BD3E8F" w:rsidRDefault="00BD3E8F"/>
        </w:tc>
        <w:tc>
          <w:tcPr>
            <w:tcW w:w="1580" w:type="dxa"/>
          </w:tcPr>
          <w:p w:rsidR="00BD3E8F" w:rsidRDefault="00BD3E8F"/>
        </w:tc>
        <w:tc>
          <w:tcPr>
            <w:tcW w:w="1340" w:type="dxa"/>
          </w:tcPr>
          <w:p w:rsidR="00BD3E8F" w:rsidRDefault="00BD3E8F"/>
        </w:tc>
      </w:tr>
      <w:tr w:rsidR="00BD3E8F" w:rsidTr="00BD3E8F">
        <w:tc>
          <w:tcPr>
            <w:tcW w:w="1339" w:type="dxa"/>
          </w:tcPr>
          <w:p w:rsidR="00BD3E8F" w:rsidRDefault="00BD3E8F">
            <w:r>
              <w:t>Juice – 30p</w:t>
            </w:r>
          </w:p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555" w:type="dxa"/>
          </w:tcPr>
          <w:p w:rsidR="00BD3E8F" w:rsidRDefault="00BD3E8F"/>
        </w:tc>
        <w:tc>
          <w:tcPr>
            <w:tcW w:w="1647" w:type="dxa"/>
          </w:tcPr>
          <w:p w:rsidR="00BD3E8F" w:rsidRDefault="00BD3E8F"/>
        </w:tc>
        <w:tc>
          <w:tcPr>
            <w:tcW w:w="1580" w:type="dxa"/>
          </w:tcPr>
          <w:p w:rsidR="00BD3E8F" w:rsidRDefault="00BD3E8F"/>
        </w:tc>
        <w:tc>
          <w:tcPr>
            <w:tcW w:w="1340" w:type="dxa"/>
          </w:tcPr>
          <w:p w:rsidR="00BD3E8F" w:rsidRDefault="00BD3E8F"/>
        </w:tc>
      </w:tr>
      <w:tr w:rsidR="00BD3E8F" w:rsidTr="00BD3E8F">
        <w:tc>
          <w:tcPr>
            <w:tcW w:w="1339" w:type="dxa"/>
          </w:tcPr>
          <w:p w:rsidR="00BD3E8F" w:rsidRDefault="00BD3E8F">
            <w:r>
              <w:t>Bagel – 25p</w:t>
            </w:r>
          </w:p>
          <w:p w:rsidR="00BD3E8F" w:rsidRDefault="00BD3E8F"/>
        </w:tc>
        <w:tc>
          <w:tcPr>
            <w:tcW w:w="1555" w:type="dxa"/>
            <w:shd w:val="clear" w:color="auto" w:fill="000000" w:themeFill="text1"/>
          </w:tcPr>
          <w:p w:rsidR="00BD3E8F" w:rsidRDefault="00BD3E8F"/>
        </w:tc>
        <w:tc>
          <w:tcPr>
            <w:tcW w:w="1555" w:type="dxa"/>
            <w:shd w:val="clear" w:color="auto" w:fill="000000" w:themeFill="text1"/>
          </w:tcPr>
          <w:p w:rsidR="00BD3E8F" w:rsidRDefault="00BD3E8F"/>
        </w:tc>
        <w:tc>
          <w:tcPr>
            <w:tcW w:w="1647" w:type="dxa"/>
            <w:shd w:val="clear" w:color="auto" w:fill="000000" w:themeFill="text1"/>
          </w:tcPr>
          <w:p w:rsidR="00BD3E8F" w:rsidRDefault="00BD3E8F"/>
        </w:tc>
        <w:tc>
          <w:tcPr>
            <w:tcW w:w="1580" w:type="dxa"/>
            <w:shd w:val="clear" w:color="auto" w:fill="000000" w:themeFill="text1"/>
          </w:tcPr>
          <w:p w:rsidR="00BD3E8F" w:rsidRDefault="00BD3E8F"/>
        </w:tc>
        <w:tc>
          <w:tcPr>
            <w:tcW w:w="1340" w:type="dxa"/>
          </w:tcPr>
          <w:p w:rsidR="00BD3E8F" w:rsidRDefault="00BD3E8F"/>
        </w:tc>
      </w:tr>
    </w:tbl>
    <w:p w:rsidR="00BD3E8F" w:rsidRDefault="00BD3E8F"/>
    <w:p w:rsidR="00BD3E8F" w:rsidRDefault="00BD3E8F">
      <w:r>
        <w:t xml:space="preserve">Please make payment in advance at </w:t>
      </w:r>
      <w:hyperlink r:id="rId4" w:history="1">
        <w:r w:rsidRPr="00D84091">
          <w:rPr>
            <w:rStyle w:val="Hyperlink"/>
          </w:rPr>
          <w:t>www.cheshireeast.gov.uk/schoolshop</w:t>
        </w:r>
      </w:hyperlink>
      <w:r>
        <w:t>.</w:t>
      </w:r>
    </w:p>
    <w:p w:rsidR="00BD3E8F" w:rsidRDefault="00BD3E8F"/>
    <w:p w:rsidR="000D3BB5" w:rsidRDefault="000D3BB5"/>
    <w:p w:rsidR="000D3BB5" w:rsidRDefault="000D3BB5"/>
    <w:p w:rsidR="000D3BB5" w:rsidRDefault="000D3BB5">
      <w:bookmarkStart w:id="0" w:name="_GoBack"/>
      <w:bookmarkEnd w:id="0"/>
    </w:p>
    <w:p w:rsidR="000D3BB5" w:rsidRDefault="000D3BB5"/>
    <w:p w:rsidR="000D3BB5" w:rsidRDefault="000D3BB5"/>
    <w:p w:rsidR="000D3BB5" w:rsidRPr="00BD3E8F" w:rsidRDefault="000D3BB5" w:rsidP="000D3BB5">
      <w:pPr>
        <w:rPr>
          <w:b/>
        </w:rPr>
      </w:pPr>
      <w:r w:rsidRPr="00BD3E8F">
        <w:rPr>
          <w:b/>
        </w:rPr>
        <w:t>SNACK ORDER</w:t>
      </w:r>
    </w:p>
    <w:p w:rsidR="000D3BB5" w:rsidRDefault="000D3BB5" w:rsidP="000D3BB5">
      <w:r>
        <w:t>Child’s Name;</w:t>
      </w:r>
    </w:p>
    <w:p w:rsidR="000D3BB5" w:rsidRDefault="000D3BB5" w:rsidP="000D3BB5">
      <w:r>
        <w:t>Week Commencing;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55"/>
        <w:gridCol w:w="1555"/>
        <w:gridCol w:w="1647"/>
        <w:gridCol w:w="1580"/>
        <w:gridCol w:w="1340"/>
      </w:tblGrid>
      <w:tr w:rsidR="000D3BB5" w:rsidTr="00B577BB">
        <w:tc>
          <w:tcPr>
            <w:tcW w:w="1339" w:type="dxa"/>
          </w:tcPr>
          <w:p w:rsidR="000D3BB5" w:rsidRDefault="000D3BB5" w:rsidP="00B577BB"/>
          <w:p w:rsidR="000D3BB5" w:rsidRDefault="000D3BB5" w:rsidP="00B577BB"/>
        </w:tc>
        <w:tc>
          <w:tcPr>
            <w:tcW w:w="1555" w:type="dxa"/>
          </w:tcPr>
          <w:p w:rsidR="000D3BB5" w:rsidRDefault="000D3BB5" w:rsidP="00B577BB">
            <w:r>
              <w:t>Monday</w:t>
            </w:r>
          </w:p>
        </w:tc>
        <w:tc>
          <w:tcPr>
            <w:tcW w:w="1555" w:type="dxa"/>
          </w:tcPr>
          <w:p w:rsidR="000D3BB5" w:rsidRDefault="000D3BB5" w:rsidP="00B577BB">
            <w:r>
              <w:t>Tuesday</w:t>
            </w:r>
          </w:p>
        </w:tc>
        <w:tc>
          <w:tcPr>
            <w:tcW w:w="1647" w:type="dxa"/>
          </w:tcPr>
          <w:p w:rsidR="000D3BB5" w:rsidRDefault="000D3BB5" w:rsidP="00B577BB">
            <w:r>
              <w:t>Wednesday</w:t>
            </w:r>
          </w:p>
        </w:tc>
        <w:tc>
          <w:tcPr>
            <w:tcW w:w="1580" w:type="dxa"/>
          </w:tcPr>
          <w:p w:rsidR="000D3BB5" w:rsidRDefault="000D3BB5" w:rsidP="00B577BB">
            <w:r>
              <w:t>Thursday</w:t>
            </w:r>
          </w:p>
        </w:tc>
        <w:tc>
          <w:tcPr>
            <w:tcW w:w="1340" w:type="dxa"/>
          </w:tcPr>
          <w:p w:rsidR="000D3BB5" w:rsidRDefault="000D3BB5" w:rsidP="00B577BB">
            <w:r>
              <w:t>Friday</w:t>
            </w:r>
          </w:p>
        </w:tc>
      </w:tr>
      <w:tr w:rsidR="000D3BB5" w:rsidTr="00B577BB">
        <w:tc>
          <w:tcPr>
            <w:tcW w:w="1339" w:type="dxa"/>
          </w:tcPr>
          <w:p w:rsidR="000D3BB5" w:rsidRDefault="000D3BB5" w:rsidP="00B577BB">
            <w:r>
              <w:t>Toast – 20p</w:t>
            </w:r>
          </w:p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647" w:type="dxa"/>
          </w:tcPr>
          <w:p w:rsidR="000D3BB5" w:rsidRDefault="000D3BB5" w:rsidP="00B577BB"/>
        </w:tc>
        <w:tc>
          <w:tcPr>
            <w:tcW w:w="1580" w:type="dxa"/>
          </w:tcPr>
          <w:p w:rsidR="000D3BB5" w:rsidRDefault="000D3BB5" w:rsidP="00B577BB"/>
        </w:tc>
        <w:tc>
          <w:tcPr>
            <w:tcW w:w="1340" w:type="dxa"/>
          </w:tcPr>
          <w:p w:rsidR="000D3BB5" w:rsidRDefault="000D3BB5" w:rsidP="00B577BB"/>
        </w:tc>
      </w:tr>
      <w:tr w:rsidR="000D3BB5" w:rsidTr="00B577BB">
        <w:tc>
          <w:tcPr>
            <w:tcW w:w="1339" w:type="dxa"/>
          </w:tcPr>
          <w:p w:rsidR="000D3BB5" w:rsidRDefault="000D3BB5" w:rsidP="00B577BB">
            <w:r>
              <w:t>Milk – 20p</w:t>
            </w:r>
          </w:p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647" w:type="dxa"/>
          </w:tcPr>
          <w:p w:rsidR="000D3BB5" w:rsidRDefault="000D3BB5" w:rsidP="00B577BB"/>
        </w:tc>
        <w:tc>
          <w:tcPr>
            <w:tcW w:w="1580" w:type="dxa"/>
          </w:tcPr>
          <w:p w:rsidR="000D3BB5" w:rsidRDefault="000D3BB5" w:rsidP="00B577BB"/>
        </w:tc>
        <w:tc>
          <w:tcPr>
            <w:tcW w:w="1340" w:type="dxa"/>
          </w:tcPr>
          <w:p w:rsidR="000D3BB5" w:rsidRDefault="000D3BB5" w:rsidP="00B577BB"/>
        </w:tc>
      </w:tr>
      <w:tr w:rsidR="000D3BB5" w:rsidTr="00B577BB">
        <w:tc>
          <w:tcPr>
            <w:tcW w:w="1339" w:type="dxa"/>
          </w:tcPr>
          <w:p w:rsidR="000D3BB5" w:rsidRDefault="000D3BB5" w:rsidP="00B577BB">
            <w:r>
              <w:t>Juice – 30p</w:t>
            </w:r>
          </w:p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555" w:type="dxa"/>
          </w:tcPr>
          <w:p w:rsidR="000D3BB5" w:rsidRDefault="000D3BB5" w:rsidP="00B577BB"/>
        </w:tc>
        <w:tc>
          <w:tcPr>
            <w:tcW w:w="1647" w:type="dxa"/>
          </w:tcPr>
          <w:p w:rsidR="000D3BB5" w:rsidRDefault="000D3BB5" w:rsidP="00B577BB"/>
        </w:tc>
        <w:tc>
          <w:tcPr>
            <w:tcW w:w="1580" w:type="dxa"/>
          </w:tcPr>
          <w:p w:rsidR="000D3BB5" w:rsidRDefault="000D3BB5" w:rsidP="00B577BB"/>
        </w:tc>
        <w:tc>
          <w:tcPr>
            <w:tcW w:w="1340" w:type="dxa"/>
          </w:tcPr>
          <w:p w:rsidR="000D3BB5" w:rsidRDefault="000D3BB5" w:rsidP="00B577BB"/>
        </w:tc>
      </w:tr>
      <w:tr w:rsidR="000D3BB5" w:rsidTr="00B577BB">
        <w:tc>
          <w:tcPr>
            <w:tcW w:w="1339" w:type="dxa"/>
          </w:tcPr>
          <w:p w:rsidR="000D3BB5" w:rsidRDefault="000D3BB5" w:rsidP="00B577BB">
            <w:r>
              <w:t>Bagel – 25p</w:t>
            </w:r>
          </w:p>
          <w:p w:rsidR="000D3BB5" w:rsidRDefault="000D3BB5" w:rsidP="00B577BB"/>
        </w:tc>
        <w:tc>
          <w:tcPr>
            <w:tcW w:w="1555" w:type="dxa"/>
            <w:shd w:val="clear" w:color="auto" w:fill="000000" w:themeFill="text1"/>
          </w:tcPr>
          <w:p w:rsidR="000D3BB5" w:rsidRDefault="000D3BB5" w:rsidP="00B577BB"/>
        </w:tc>
        <w:tc>
          <w:tcPr>
            <w:tcW w:w="1555" w:type="dxa"/>
            <w:shd w:val="clear" w:color="auto" w:fill="000000" w:themeFill="text1"/>
          </w:tcPr>
          <w:p w:rsidR="000D3BB5" w:rsidRDefault="000D3BB5" w:rsidP="00B577BB"/>
        </w:tc>
        <w:tc>
          <w:tcPr>
            <w:tcW w:w="1647" w:type="dxa"/>
            <w:shd w:val="clear" w:color="auto" w:fill="000000" w:themeFill="text1"/>
          </w:tcPr>
          <w:p w:rsidR="000D3BB5" w:rsidRDefault="000D3BB5" w:rsidP="00B577BB"/>
        </w:tc>
        <w:tc>
          <w:tcPr>
            <w:tcW w:w="1580" w:type="dxa"/>
            <w:shd w:val="clear" w:color="auto" w:fill="000000" w:themeFill="text1"/>
          </w:tcPr>
          <w:p w:rsidR="000D3BB5" w:rsidRDefault="000D3BB5" w:rsidP="00B577BB"/>
        </w:tc>
        <w:tc>
          <w:tcPr>
            <w:tcW w:w="1340" w:type="dxa"/>
          </w:tcPr>
          <w:p w:rsidR="000D3BB5" w:rsidRDefault="000D3BB5" w:rsidP="00B577BB"/>
        </w:tc>
      </w:tr>
    </w:tbl>
    <w:p w:rsidR="000D3BB5" w:rsidRDefault="000D3BB5" w:rsidP="000D3BB5"/>
    <w:p w:rsidR="000D3BB5" w:rsidRDefault="000D3BB5" w:rsidP="000D3BB5">
      <w:r>
        <w:t xml:space="preserve">Please make payment in advance at </w:t>
      </w:r>
      <w:hyperlink r:id="rId5" w:history="1">
        <w:r w:rsidRPr="00D84091">
          <w:rPr>
            <w:rStyle w:val="Hyperlink"/>
          </w:rPr>
          <w:t>www.cheshireeast.gov.uk/schoolshop</w:t>
        </w:r>
      </w:hyperlink>
      <w:r>
        <w:t>.</w:t>
      </w:r>
    </w:p>
    <w:p w:rsidR="000D3BB5" w:rsidRDefault="000D3BB5" w:rsidP="000D3BB5"/>
    <w:p w:rsidR="000D3BB5" w:rsidRDefault="000D3BB5"/>
    <w:sectPr w:rsidR="000D3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8F"/>
    <w:rsid w:val="000D3BB5"/>
    <w:rsid w:val="0011730F"/>
    <w:rsid w:val="00770358"/>
    <w:rsid w:val="00B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12AF"/>
  <w15:chartTrackingRefBased/>
  <w15:docId w15:val="{21A198B5-0B09-461F-9F64-7DF074F0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E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hireeast.gov.uk/schoolshop" TargetMode="External"/><Relationship Id="rId4" Type="http://schemas.openxmlformats.org/officeDocument/2006/relationships/hyperlink" Target="http://www.cheshireeast.gov.uk/school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Administrator</cp:lastModifiedBy>
  <cp:revision>3</cp:revision>
  <cp:lastPrinted>2020-09-25T10:25:00Z</cp:lastPrinted>
  <dcterms:created xsi:type="dcterms:W3CDTF">2020-09-25T10:19:00Z</dcterms:created>
  <dcterms:modified xsi:type="dcterms:W3CDTF">2020-09-25T10:26:00Z</dcterms:modified>
</cp:coreProperties>
</file>