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31492" w14:textId="0709F604" w:rsidR="00E303EE" w:rsidRDefault="0089552C" w:rsidP="00E303EE">
      <w:pPr>
        <w:pStyle w:val="Title"/>
        <w:jc w:val="center"/>
        <w:rPr>
          <w:b/>
          <w:sz w:val="28"/>
          <w:szCs w:val="28"/>
        </w:rPr>
      </w:pPr>
      <w:r w:rsidRPr="0089552C">
        <w:rPr>
          <w:b/>
          <w:noProof/>
          <w:sz w:val="28"/>
          <w:szCs w:val="28"/>
          <w:lang w:eastAsia="en-GB"/>
        </w:rPr>
        <w:drawing>
          <wp:inline distT="0" distB="0" distL="0" distR="0" wp14:anchorId="2D30F553" wp14:editId="5EEC41D1">
            <wp:extent cx="962025" cy="1237592"/>
            <wp:effectExtent l="0" t="0" r="0" b="1270"/>
            <wp:docPr id="1" name="Picture 1" descr="C:\Users\sca8955205\Desktop\christ-the-king-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955205\Desktop\christ-the-king-logo 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706" cy="1293785"/>
                    </a:xfrm>
                    <a:prstGeom prst="rect">
                      <a:avLst/>
                    </a:prstGeom>
                    <a:noFill/>
                    <a:ln>
                      <a:noFill/>
                    </a:ln>
                  </pic:spPr>
                </pic:pic>
              </a:graphicData>
            </a:graphic>
          </wp:inline>
        </w:drawing>
      </w:r>
      <w:bookmarkStart w:id="0" w:name="_GoBack"/>
      <w:bookmarkEnd w:id="0"/>
    </w:p>
    <w:p w14:paraId="4669167B" w14:textId="77777777" w:rsidR="00E303EE" w:rsidRDefault="00E303EE" w:rsidP="00E303EE">
      <w:pPr>
        <w:pStyle w:val="Title"/>
        <w:jc w:val="center"/>
        <w:rPr>
          <w:b/>
          <w:sz w:val="28"/>
          <w:szCs w:val="28"/>
        </w:rPr>
      </w:pPr>
    </w:p>
    <w:p w14:paraId="62AC9D8B" w14:textId="77777777" w:rsidR="00E303EE" w:rsidRDefault="00DA70B4" w:rsidP="00E303EE">
      <w:pPr>
        <w:pStyle w:val="Title"/>
        <w:jc w:val="center"/>
        <w:rPr>
          <w:b/>
          <w:sz w:val="28"/>
          <w:szCs w:val="28"/>
        </w:rPr>
      </w:pPr>
      <w:r>
        <w:rPr>
          <w:b/>
          <w:sz w:val="28"/>
          <w:szCs w:val="28"/>
        </w:rPr>
        <w:t>C</w:t>
      </w:r>
      <w:r w:rsidR="00E303EE">
        <w:rPr>
          <w:b/>
          <w:sz w:val="28"/>
          <w:szCs w:val="28"/>
        </w:rPr>
        <w:t>hrist the King Catholic and</w:t>
      </w:r>
    </w:p>
    <w:p w14:paraId="758F0ED0" w14:textId="214DBD63" w:rsidR="00E303EE" w:rsidRDefault="00E303EE" w:rsidP="00E303EE">
      <w:pPr>
        <w:pStyle w:val="Title"/>
        <w:jc w:val="center"/>
        <w:rPr>
          <w:b/>
          <w:sz w:val="28"/>
          <w:szCs w:val="28"/>
        </w:rPr>
      </w:pPr>
      <w:r>
        <w:rPr>
          <w:b/>
          <w:sz w:val="28"/>
          <w:szCs w:val="28"/>
        </w:rPr>
        <w:t>Church of England Primary School</w:t>
      </w:r>
    </w:p>
    <w:p w14:paraId="2C8C74FC" w14:textId="3E673B6F" w:rsidR="005776B0" w:rsidRDefault="00DA70B4" w:rsidP="00E303EE">
      <w:pPr>
        <w:pStyle w:val="Title"/>
        <w:jc w:val="center"/>
        <w:rPr>
          <w:b/>
          <w:sz w:val="28"/>
          <w:szCs w:val="28"/>
        </w:rPr>
      </w:pPr>
      <w:r>
        <w:rPr>
          <w:b/>
          <w:sz w:val="28"/>
          <w:szCs w:val="28"/>
        </w:rPr>
        <w:t>Teaching and Learning Review</w:t>
      </w:r>
      <w:r w:rsidR="003F6AF4">
        <w:rPr>
          <w:b/>
          <w:sz w:val="28"/>
          <w:szCs w:val="28"/>
        </w:rPr>
        <w:t xml:space="preserve"> March 2019</w:t>
      </w:r>
    </w:p>
    <w:p w14:paraId="195FF236" w14:textId="10DBAFC7" w:rsidR="00E303EE" w:rsidRDefault="00E303EE" w:rsidP="00E303EE">
      <w:pPr>
        <w:pStyle w:val="Title"/>
        <w:jc w:val="center"/>
        <w:rPr>
          <w:b/>
          <w:sz w:val="28"/>
          <w:szCs w:val="28"/>
        </w:rPr>
      </w:pPr>
      <w:r>
        <w:rPr>
          <w:b/>
          <w:sz w:val="28"/>
          <w:szCs w:val="28"/>
        </w:rPr>
        <w:t>Key Messages</w:t>
      </w:r>
    </w:p>
    <w:p w14:paraId="2370BEFE" w14:textId="77777777" w:rsidR="00E6205C" w:rsidRDefault="00E6205C" w:rsidP="00E6205C">
      <w:pPr>
        <w:pStyle w:val="Title"/>
        <w:rPr>
          <w:b/>
          <w:sz w:val="24"/>
        </w:rPr>
      </w:pPr>
    </w:p>
    <w:tbl>
      <w:tblPr>
        <w:tblStyle w:val="TableGrid"/>
        <w:tblW w:w="0" w:type="auto"/>
        <w:tblLook w:val="04A0" w:firstRow="1" w:lastRow="0" w:firstColumn="1" w:lastColumn="0" w:noHBand="0" w:noVBand="1"/>
      </w:tblPr>
      <w:tblGrid>
        <w:gridCol w:w="9016"/>
      </w:tblGrid>
      <w:tr w:rsidR="00E6205C" w14:paraId="3D85540C" w14:textId="77777777" w:rsidTr="007E300B">
        <w:tc>
          <w:tcPr>
            <w:tcW w:w="9016" w:type="dxa"/>
            <w:shd w:val="clear" w:color="auto" w:fill="5B9BD5" w:themeFill="accent1"/>
          </w:tcPr>
          <w:p w14:paraId="375BC8C7" w14:textId="77777777" w:rsidR="00E6205C" w:rsidRDefault="005776B0" w:rsidP="007E300B">
            <w:pPr>
              <w:jc w:val="center"/>
              <w:rPr>
                <w:rFonts w:ascii="Tahoma" w:hAnsi="Tahoma" w:cs="Tahoma"/>
                <w:b/>
                <w:sz w:val="24"/>
                <w:szCs w:val="24"/>
              </w:rPr>
            </w:pPr>
            <w:r>
              <w:rPr>
                <w:rFonts w:ascii="Tahoma" w:hAnsi="Tahoma" w:cs="Tahoma"/>
                <w:b/>
                <w:sz w:val="24"/>
                <w:szCs w:val="24"/>
              </w:rPr>
              <w:t>What was the purpose of the</w:t>
            </w:r>
            <w:r w:rsidR="00E6205C">
              <w:rPr>
                <w:rFonts w:ascii="Tahoma" w:hAnsi="Tahoma" w:cs="Tahoma"/>
                <w:b/>
                <w:sz w:val="24"/>
                <w:szCs w:val="24"/>
              </w:rPr>
              <w:t xml:space="preserve"> </w:t>
            </w:r>
            <w:r w:rsidR="003F6AF4">
              <w:rPr>
                <w:rFonts w:ascii="Tahoma" w:hAnsi="Tahoma" w:cs="Tahoma"/>
                <w:b/>
                <w:sz w:val="24"/>
                <w:szCs w:val="24"/>
              </w:rPr>
              <w:t xml:space="preserve">Teaching &amp; Learning </w:t>
            </w:r>
            <w:r w:rsidR="00E6205C">
              <w:rPr>
                <w:rFonts w:ascii="Tahoma" w:hAnsi="Tahoma" w:cs="Tahoma"/>
                <w:b/>
                <w:sz w:val="24"/>
                <w:szCs w:val="24"/>
              </w:rPr>
              <w:t>review</w:t>
            </w:r>
            <w:r>
              <w:rPr>
                <w:rFonts w:ascii="Tahoma" w:hAnsi="Tahoma" w:cs="Tahoma"/>
                <w:b/>
                <w:sz w:val="24"/>
                <w:szCs w:val="24"/>
              </w:rPr>
              <w:t>?</w:t>
            </w:r>
          </w:p>
          <w:p w14:paraId="57323E1A" w14:textId="77777777" w:rsidR="00E6205C" w:rsidRDefault="00E6205C" w:rsidP="007E300B">
            <w:pPr>
              <w:jc w:val="center"/>
              <w:rPr>
                <w:rFonts w:ascii="Tahoma" w:hAnsi="Tahoma" w:cs="Tahoma"/>
                <w:b/>
                <w:sz w:val="24"/>
                <w:szCs w:val="24"/>
              </w:rPr>
            </w:pPr>
          </w:p>
        </w:tc>
      </w:tr>
      <w:tr w:rsidR="00E6205C" w14:paraId="3867F9FE" w14:textId="77777777" w:rsidTr="007E300B">
        <w:tc>
          <w:tcPr>
            <w:tcW w:w="9016" w:type="dxa"/>
          </w:tcPr>
          <w:p w14:paraId="3EF619B7" w14:textId="77777777" w:rsidR="00E6205C" w:rsidRDefault="00E6205C" w:rsidP="007E300B">
            <w:pPr>
              <w:rPr>
                <w:rFonts w:ascii="Tahoma" w:hAnsi="Tahoma" w:cs="Tahoma"/>
                <w:sz w:val="24"/>
                <w:szCs w:val="24"/>
              </w:rPr>
            </w:pPr>
          </w:p>
          <w:p w14:paraId="024554A8" w14:textId="77777777" w:rsidR="00DA70B4" w:rsidRDefault="00E6205C" w:rsidP="007E300B">
            <w:pPr>
              <w:rPr>
                <w:rFonts w:ascii="Tahoma" w:hAnsi="Tahoma" w:cs="Tahoma"/>
                <w:sz w:val="24"/>
                <w:szCs w:val="24"/>
              </w:rPr>
            </w:pPr>
            <w:r>
              <w:rPr>
                <w:rFonts w:ascii="Tahoma" w:hAnsi="Tahoma" w:cs="Tahoma"/>
                <w:sz w:val="24"/>
                <w:szCs w:val="24"/>
              </w:rPr>
              <w:t xml:space="preserve">The </w:t>
            </w:r>
            <w:r w:rsidR="00844708">
              <w:rPr>
                <w:rFonts w:ascii="Tahoma" w:hAnsi="Tahoma" w:cs="Tahoma"/>
                <w:sz w:val="24"/>
                <w:szCs w:val="24"/>
              </w:rPr>
              <w:t xml:space="preserve">independent, external </w:t>
            </w:r>
            <w:r>
              <w:rPr>
                <w:rFonts w:ascii="Tahoma" w:hAnsi="Tahoma" w:cs="Tahoma"/>
                <w:sz w:val="24"/>
                <w:szCs w:val="24"/>
              </w:rPr>
              <w:t>review was undertaken to i</w:t>
            </w:r>
            <w:r w:rsidR="00844708">
              <w:rPr>
                <w:rFonts w:ascii="Tahoma" w:hAnsi="Tahoma" w:cs="Tahoma"/>
                <w:sz w:val="24"/>
                <w:szCs w:val="24"/>
              </w:rPr>
              <w:t xml:space="preserve">nvestigate progress since </w:t>
            </w:r>
            <w:r>
              <w:rPr>
                <w:rFonts w:ascii="Tahoma" w:hAnsi="Tahoma" w:cs="Tahoma"/>
                <w:sz w:val="24"/>
                <w:szCs w:val="24"/>
              </w:rPr>
              <w:t>the Ofsted inspection of May 2</w:t>
            </w:r>
            <w:r w:rsidR="005776B0">
              <w:rPr>
                <w:rFonts w:ascii="Tahoma" w:hAnsi="Tahoma" w:cs="Tahoma"/>
                <w:sz w:val="24"/>
                <w:szCs w:val="24"/>
              </w:rPr>
              <w:t>018</w:t>
            </w:r>
            <w:r>
              <w:rPr>
                <w:rFonts w:ascii="Tahoma" w:hAnsi="Tahoma" w:cs="Tahoma"/>
                <w:sz w:val="24"/>
                <w:szCs w:val="24"/>
              </w:rPr>
              <w:t xml:space="preserve">. </w:t>
            </w:r>
            <w:r w:rsidR="005776B0" w:rsidRPr="00C75646">
              <w:rPr>
                <w:rFonts w:ascii="Tahoma" w:hAnsi="Tahoma" w:cs="Tahoma"/>
                <w:sz w:val="24"/>
                <w:szCs w:val="24"/>
              </w:rPr>
              <w:t xml:space="preserve">This review was carried out </w:t>
            </w:r>
            <w:r w:rsidR="005776B0">
              <w:rPr>
                <w:rFonts w:ascii="Tahoma" w:hAnsi="Tahoma" w:cs="Tahoma"/>
                <w:sz w:val="24"/>
                <w:szCs w:val="24"/>
              </w:rPr>
              <w:t xml:space="preserve">over one day </w:t>
            </w:r>
            <w:r w:rsidR="005776B0" w:rsidRPr="00C75646">
              <w:rPr>
                <w:rFonts w:ascii="Tahoma" w:hAnsi="Tahoma" w:cs="Tahoma"/>
                <w:sz w:val="24"/>
                <w:szCs w:val="24"/>
              </w:rPr>
              <w:t>by</w:t>
            </w:r>
            <w:r w:rsidR="005776B0">
              <w:rPr>
                <w:rFonts w:ascii="Tahoma" w:hAnsi="Tahoma" w:cs="Tahoma"/>
                <w:sz w:val="24"/>
                <w:szCs w:val="24"/>
              </w:rPr>
              <w:t xml:space="preserve"> three independent reviewers.</w:t>
            </w:r>
            <w:r w:rsidR="003F6AF4">
              <w:rPr>
                <w:rFonts w:ascii="Tahoma" w:hAnsi="Tahoma" w:cs="Tahoma"/>
                <w:sz w:val="24"/>
                <w:szCs w:val="24"/>
              </w:rPr>
              <w:t xml:space="preserve"> </w:t>
            </w:r>
            <w:r w:rsidR="00DA70B4" w:rsidRPr="009B7C3C">
              <w:rPr>
                <w:rFonts w:ascii="Tahoma" w:hAnsi="Tahoma" w:cs="Tahoma"/>
                <w:sz w:val="24"/>
                <w:szCs w:val="24"/>
              </w:rPr>
              <w:t>Reviewers observed lessons</w:t>
            </w:r>
            <w:r w:rsidR="00DA70B4">
              <w:rPr>
                <w:rFonts w:ascii="Tahoma" w:hAnsi="Tahoma" w:cs="Tahoma"/>
                <w:sz w:val="24"/>
                <w:szCs w:val="24"/>
              </w:rPr>
              <w:t xml:space="preserve">, examined pupils’ workbooks, heard children read, interviewed the </w:t>
            </w:r>
            <w:r w:rsidR="00DE799C">
              <w:rPr>
                <w:rFonts w:ascii="Tahoma" w:hAnsi="Tahoma" w:cs="Tahoma"/>
                <w:sz w:val="24"/>
                <w:szCs w:val="24"/>
              </w:rPr>
              <w:t>head teacher</w:t>
            </w:r>
            <w:r w:rsidR="00DA70B4">
              <w:rPr>
                <w:rFonts w:ascii="Tahoma" w:hAnsi="Tahoma" w:cs="Tahoma"/>
                <w:sz w:val="24"/>
                <w:szCs w:val="24"/>
              </w:rPr>
              <w:t>, teachers, pupils and spoke with parents. They</w:t>
            </w:r>
            <w:r w:rsidR="003F6AF4">
              <w:rPr>
                <w:rFonts w:ascii="Tahoma" w:hAnsi="Tahoma" w:cs="Tahoma"/>
                <w:sz w:val="24"/>
                <w:szCs w:val="24"/>
              </w:rPr>
              <w:t xml:space="preserve"> observed</w:t>
            </w:r>
            <w:r w:rsidR="00DA70B4">
              <w:rPr>
                <w:rFonts w:ascii="Tahoma" w:hAnsi="Tahoma" w:cs="Tahoma"/>
                <w:sz w:val="24"/>
                <w:szCs w:val="24"/>
              </w:rPr>
              <w:t xml:space="preserve"> behaviour in classes and the provision for children with special educational needs. </w:t>
            </w:r>
          </w:p>
          <w:p w14:paraId="38CD55F9" w14:textId="77777777" w:rsidR="00E6205C" w:rsidRPr="00C75646" w:rsidRDefault="00E6205C" w:rsidP="007E300B">
            <w:pPr>
              <w:rPr>
                <w:rFonts w:ascii="Tahoma" w:hAnsi="Tahoma" w:cs="Tahoma"/>
                <w:sz w:val="24"/>
                <w:szCs w:val="24"/>
              </w:rPr>
            </w:pPr>
          </w:p>
        </w:tc>
      </w:tr>
      <w:tr w:rsidR="003F6AF4" w14:paraId="5B797319" w14:textId="77777777" w:rsidTr="007E300B">
        <w:tc>
          <w:tcPr>
            <w:tcW w:w="9016" w:type="dxa"/>
          </w:tcPr>
          <w:p w14:paraId="07EE492A" w14:textId="77777777" w:rsidR="003F6AF4" w:rsidRDefault="003F6AF4" w:rsidP="007E300B">
            <w:pPr>
              <w:rPr>
                <w:rFonts w:ascii="Tahoma" w:hAnsi="Tahoma" w:cs="Tahoma"/>
                <w:sz w:val="24"/>
                <w:szCs w:val="24"/>
              </w:rPr>
            </w:pPr>
          </w:p>
        </w:tc>
      </w:tr>
      <w:tr w:rsidR="00E6205C" w14:paraId="163E2143" w14:textId="77777777" w:rsidTr="007E300B">
        <w:tc>
          <w:tcPr>
            <w:tcW w:w="9016" w:type="dxa"/>
            <w:shd w:val="clear" w:color="auto" w:fill="5B9BD5" w:themeFill="accent1"/>
          </w:tcPr>
          <w:p w14:paraId="5D4171AD" w14:textId="77777777" w:rsidR="00E6205C" w:rsidRDefault="005776B0" w:rsidP="007E300B">
            <w:pPr>
              <w:rPr>
                <w:rFonts w:ascii="Tahoma" w:hAnsi="Tahoma" w:cs="Tahoma"/>
                <w:b/>
                <w:sz w:val="28"/>
                <w:szCs w:val="28"/>
              </w:rPr>
            </w:pPr>
            <w:r>
              <w:rPr>
                <w:rFonts w:ascii="Tahoma" w:hAnsi="Tahoma" w:cs="Tahoma"/>
                <w:b/>
                <w:sz w:val="28"/>
                <w:szCs w:val="28"/>
              </w:rPr>
              <w:t xml:space="preserve">What are the main findings of the report? </w:t>
            </w:r>
          </w:p>
          <w:p w14:paraId="32B2F3C2" w14:textId="77777777" w:rsidR="00E6205C" w:rsidRDefault="00E6205C" w:rsidP="007E300B">
            <w:pPr>
              <w:rPr>
                <w:rFonts w:ascii="Tahoma" w:hAnsi="Tahoma" w:cs="Tahoma"/>
                <w:b/>
                <w:sz w:val="28"/>
                <w:szCs w:val="28"/>
              </w:rPr>
            </w:pPr>
          </w:p>
        </w:tc>
      </w:tr>
    </w:tbl>
    <w:p w14:paraId="688EBB43" w14:textId="77777777" w:rsidR="00E6205C" w:rsidRPr="0021091B" w:rsidRDefault="0021091B" w:rsidP="00E6205C">
      <w:pPr>
        <w:rPr>
          <w:rFonts w:ascii="Tahoma" w:hAnsi="Tahoma" w:cs="Tahoma"/>
          <w:sz w:val="24"/>
          <w:szCs w:val="24"/>
          <w:u w:val="single"/>
        </w:rPr>
      </w:pPr>
      <w:r w:rsidRPr="0021091B">
        <w:rPr>
          <w:rFonts w:ascii="Tahoma" w:hAnsi="Tahoma" w:cs="Tahoma"/>
          <w:b/>
          <w:sz w:val="24"/>
          <w:szCs w:val="24"/>
          <w:u w:val="single"/>
        </w:rPr>
        <w:t xml:space="preserve">In </w:t>
      </w:r>
      <w:r w:rsidR="00E6205C" w:rsidRPr="0021091B">
        <w:rPr>
          <w:rFonts w:ascii="Tahoma" w:hAnsi="Tahoma" w:cs="Tahoma"/>
          <w:b/>
          <w:sz w:val="24"/>
          <w:szCs w:val="24"/>
          <w:u w:val="single"/>
        </w:rPr>
        <w:t>Summary</w:t>
      </w:r>
    </w:p>
    <w:p w14:paraId="46B2F4D2" w14:textId="77777777" w:rsidR="00DA70B4" w:rsidRPr="00844708" w:rsidRDefault="0021091B" w:rsidP="00E6205C">
      <w:pPr>
        <w:rPr>
          <w:rFonts w:ascii="Tahoma" w:hAnsi="Tahoma" w:cs="Tahoma"/>
          <w:sz w:val="24"/>
          <w:szCs w:val="24"/>
        </w:rPr>
      </w:pPr>
      <w:r w:rsidRPr="00844708">
        <w:rPr>
          <w:rFonts w:ascii="Tahoma" w:hAnsi="Tahoma" w:cs="Tahoma"/>
          <w:sz w:val="24"/>
          <w:szCs w:val="24"/>
        </w:rPr>
        <w:t>1.</w:t>
      </w:r>
      <w:r w:rsidR="00DA70B4" w:rsidRPr="00844708">
        <w:rPr>
          <w:rFonts w:ascii="Tahoma" w:hAnsi="Tahoma" w:cs="Tahoma"/>
          <w:sz w:val="24"/>
          <w:szCs w:val="24"/>
        </w:rPr>
        <w:t xml:space="preserve"> </w:t>
      </w:r>
      <w:r w:rsidR="00E6205C" w:rsidRPr="00844708">
        <w:rPr>
          <w:rFonts w:ascii="Tahoma" w:hAnsi="Tahoma" w:cs="Tahoma"/>
          <w:sz w:val="24"/>
          <w:szCs w:val="24"/>
        </w:rPr>
        <w:t xml:space="preserve">There is improvement in all the factors that impact on teaching and learning. </w:t>
      </w:r>
    </w:p>
    <w:p w14:paraId="5A670350" w14:textId="77777777" w:rsidR="00DA70B4" w:rsidRPr="00844708" w:rsidRDefault="0021091B" w:rsidP="00E6205C">
      <w:pPr>
        <w:rPr>
          <w:rFonts w:ascii="Tahoma" w:hAnsi="Tahoma" w:cs="Tahoma"/>
          <w:sz w:val="24"/>
          <w:szCs w:val="24"/>
        </w:rPr>
      </w:pPr>
      <w:r w:rsidRPr="00844708">
        <w:rPr>
          <w:rFonts w:ascii="Tahoma" w:hAnsi="Tahoma" w:cs="Tahoma"/>
          <w:sz w:val="24"/>
          <w:szCs w:val="24"/>
        </w:rPr>
        <w:t>2.</w:t>
      </w:r>
      <w:r w:rsidR="00DA70B4" w:rsidRPr="00844708">
        <w:rPr>
          <w:rFonts w:ascii="Tahoma" w:hAnsi="Tahoma" w:cs="Tahoma"/>
          <w:sz w:val="24"/>
          <w:szCs w:val="24"/>
        </w:rPr>
        <w:t xml:space="preserve"> </w:t>
      </w:r>
      <w:r w:rsidR="00E6205C" w:rsidRPr="00844708">
        <w:rPr>
          <w:rFonts w:ascii="Tahoma" w:hAnsi="Tahoma" w:cs="Tahoma"/>
          <w:sz w:val="24"/>
          <w:szCs w:val="24"/>
        </w:rPr>
        <w:t xml:space="preserve">The pre-requisites for good teaching are in place. </w:t>
      </w:r>
    </w:p>
    <w:p w14:paraId="3CF70AE6" w14:textId="77777777" w:rsidR="00DA70B4" w:rsidRPr="00844708" w:rsidRDefault="0021091B" w:rsidP="00E6205C">
      <w:pPr>
        <w:rPr>
          <w:rFonts w:ascii="Tahoma" w:hAnsi="Tahoma" w:cs="Tahoma"/>
          <w:sz w:val="24"/>
          <w:szCs w:val="24"/>
        </w:rPr>
      </w:pPr>
      <w:r w:rsidRPr="00844708">
        <w:rPr>
          <w:rFonts w:ascii="Tahoma" w:hAnsi="Tahoma" w:cs="Tahoma"/>
          <w:sz w:val="24"/>
          <w:szCs w:val="24"/>
        </w:rPr>
        <w:t xml:space="preserve">3. </w:t>
      </w:r>
      <w:r w:rsidR="00DA70B4" w:rsidRPr="00844708">
        <w:rPr>
          <w:rFonts w:ascii="Tahoma" w:hAnsi="Tahoma" w:cs="Tahoma"/>
          <w:sz w:val="24"/>
          <w:szCs w:val="24"/>
        </w:rPr>
        <w:t>T</w:t>
      </w:r>
      <w:r w:rsidR="00E6205C" w:rsidRPr="00844708">
        <w:rPr>
          <w:rFonts w:ascii="Tahoma" w:hAnsi="Tahoma" w:cs="Tahoma"/>
          <w:sz w:val="24"/>
          <w:szCs w:val="24"/>
        </w:rPr>
        <w:t xml:space="preserve">he school met the criteria for ‘requires improvement’ overall, with a growing capacity for further improvement. </w:t>
      </w:r>
    </w:p>
    <w:p w14:paraId="6C69F68A" w14:textId="77777777" w:rsidR="00DA70B4" w:rsidRDefault="00DA70B4" w:rsidP="00E6205C">
      <w:pPr>
        <w:rPr>
          <w:rFonts w:ascii="Tahoma" w:hAnsi="Tahoma" w:cs="Tahoma"/>
          <w:b/>
          <w:sz w:val="24"/>
          <w:szCs w:val="24"/>
          <w:u w:val="single"/>
        </w:rPr>
      </w:pPr>
      <w:r>
        <w:rPr>
          <w:rFonts w:ascii="Tahoma" w:hAnsi="Tahoma" w:cs="Tahoma"/>
          <w:b/>
          <w:sz w:val="24"/>
          <w:szCs w:val="24"/>
          <w:u w:val="single"/>
        </w:rPr>
        <w:t xml:space="preserve">Specific </w:t>
      </w:r>
      <w:r w:rsidR="003F6AF4">
        <w:rPr>
          <w:rFonts w:ascii="Tahoma" w:hAnsi="Tahoma" w:cs="Tahoma"/>
          <w:b/>
          <w:sz w:val="24"/>
          <w:szCs w:val="24"/>
          <w:u w:val="single"/>
        </w:rPr>
        <w:t>Achievements</w:t>
      </w:r>
    </w:p>
    <w:p w14:paraId="569E9795" w14:textId="24A2576E" w:rsidR="00E6205C" w:rsidRPr="003065D0" w:rsidRDefault="00935630" w:rsidP="00E6205C">
      <w:pPr>
        <w:rPr>
          <w:rFonts w:ascii="Tahoma" w:hAnsi="Tahoma" w:cs="Tahoma"/>
          <w:sz w:val="24"/>
          <w:szCs w:val="24"/>
        </w:rPr>
      </w:pPr>
      <w:r>
        <w:rPr>
          <w:rFonts w:ascii="Tahoma" w:hAnsi="Tahoma" w:cs="Tahoma"/>
          <w:sz w:val="24"/>
          <w:szCs w:val="24"/>
        </w:rPr>
        <w:t>1</w:t>
      </w:r>
      <w:r w:rsidR="0021091B" w:rsidRPr="003065D0">
        <w:rPr>
          <w:rFonts w:ascii="Tahoma" w:hAnsi="Tahoma" w:cs="Tahoma"/>
          <w:sz w:val="24"/>
          <w:szCs w:val="24"/>
        </w:rPr>
        <w:t xml:space="preserve">. </w:t>
      </w:r>
      <w:r w:rsidR="00E6205C" w:rsidRPr="003065D0">
        <w:rPr>
          <w:rFonts w:ascii="Tahoma" w:hAnsi="Tahoma" w:cs="Tahoma"/>
          <w:sz w:val="24"/>
          <w:szCs w:val="24"/>
        </w:rPr>
        <w:t xml:space="preserve">The </w:t>
      </w:r>
      <w:r w:rsidR="008B2697" w:rsidRPr="003065D0">
        <w:rPr>
          <w:rFonts w:ascii="Tahoma" w:hAnsi="Tahoma" w:cs="Tahoma"/>
          <w:sz w:val="24"/>
          <w:szCs w:val="24"/>
        </w:rPr>
        <w:t xml:space="preserve">pupil progress </w:t>
      </w:r>
      <w:r w:rsidR="008B2697" w:rsidRPr="003065D0">
        <w:rPr>
          <w:rFonts w:ascii="Tahoma" w:hAnsi="Tahoma" w:cs="Tahoma"/>
          <w:sz w:val="24"/>
          <w:szCs w:val="24"/>
          <w:u w:val="single"/>
        </w:rPr>
        <w:t xml:space="preserve">assessment </w:t>
      </w:r>
      <w:r w:rsidR="00E6205C" w:rsidRPr="003065D0">
        <w:rPr>
          <w:rFonts w:ascii="Tahoma" w:hAnsi="Tahoma" w:cs="Tahoma"/>
          <w:sz w:val="24"/>
          <w:szCs w:val="24"/>
          <w:u w:val="single"/>
        </w:rPr>
        <w:t>data</w:t>
      </w:r>
      <w:r w:rsidR="00E6205C" w:rsidRPr="003065D0">
        <w:rPr>
          <w:rFonts w:ascii="Tahoma" w:hAnsi="Tahoma" w:cs="Tahoma"/>
          <w:sz w:val="24"/>
          <w:szCs w:val="24"/>
        </w:rPr>
        <w:t xml:space="preserve"> collected</w:t>
      </w:r>
      <w:r w:rsidR="0021091B" w:rsidRPr="003065D0">
        <w:rPr>
          <w:rFonts w:ascii="Tahoma" w:hAnsi="Tahoma" w:cs="Tahoma"/>
          <w:sz w:val="24"/>
          <w:szCs w:val="24"/>
        </w:rPr>
        <w:t>,</w:t>
      </w:r>
      <w:r w:rsidR="00E6205C" w:rsidRPr="003065D0">
        <w:rPr>
          <w:rFonts w:ascii="Tahoma" w:hAnsi="Tahoma" w:cs="Tahoma"/>
          <w:sz w:val="24"/>
          <w:szCs w:val="24"/>
        </w:rPr>
        <w:t xml:space="preserve"> </w:t>
      </w:r>
      <w:r w:rsidR="0021091B" w:rsidRPr="003065D0">
        <w:rPr>
          <w:rFonts w:ascii="Tahoma" w:hAnsi="Tahoma" w:cs="Tahoma"/>
          <w:sz w:val="24"/>
          <w:szCs w:val="24"/>
        </w:rPr>
        <w:t xml:space="preserve">across the broad range of ability, </w:t>
      </w:r>
      <w:r w:rsidR="00E6205C" w:rsidRPr="003065D0">
        <w:rPr>
          <w:rFonts w:ascii="Tahoma" w:hAnsi="Tahoma" w:cs="Tahoma"/>
          <w:sz w:val="24"/>
          <w:szCs w:val="24"/>
        </w:rPr>
        <w:t xml:space="preserve">for use by leaders </w:t>
      </w:r>
      <w:r w:rsidR="00E6205C" w:rsidRPr="003065D0">
        <w:rPr>
          <w:rFonts w:ascii="Tahoma" w:hAnsi="Tahoma" w:cs="Tahoma"/>
          <w:sz w:val="24"/>
          <w:szCs w:val="24"/>
          <w:u w:val="single"/>
        </w:rPr>
        <w:t>is more accurate and better organised.</w:t>
      </w:r>
      <w:r w:rsidR="00E6205C" w:rsidRPr="003065D0">
        <w:rPr>
          <w:rFonts w:ascii="Tahoma" w:hAnsi="Tahoma" w:cs="Tahoma"/>
          <w:sz w:val="24"/>
          <w:szCs w:val="24"/>
        </w:rPr>
        <w:t xml:space="preserve"> </w:t>
      </w:r>
    </w:p>
    <w:p w14:paraId="1D2A0D17" w14:textId="51E42B07" w:rsidR="00DA70B4" w:rsidRPr="003065D0" w:rsidRDefault="00935630" w:rsidP="00E6205C">
      <w:pPr>
        <w:rPr>
          <w:rFonts w:ascii="Tahoma" w:hAnsi="Tahoma" w:cs="Tahoma"/>
          <w:sz w:val="24"/>
          <w:szCs w:val="24"/>
          <w:u w:val="single"/>
        </w:rPr>
      </w:pPr>
      <w:r>
        <w:rPr>
          <w:rFonts w:ascii="Tahoma" w:hAnsi="Tahoma" w:cs="Tahoma"/>
          <w:sz w:val="24"/>
          <w:szCs w:val="24"/>
        </w:rPr>
        <w:t>2</w:t>
      </w:r>
      <w:r w:rsidR="0021091B" w:rsidRPr="003065D0">
        <w:rPr>
          <w:rFonts w:ascii="Tahoma" w:hAnsi="Tahoma" w:cs="Tahoma"/>
          <w:sz w:val="24"/>
          <w:szCs w:val="24"/>
        </w:rPr>
        <w:t>.</w:t>
      </w:r>
      <w:r w:rsidR="003F6AF4" w:rsidRPr="003065D0">
        <w:rPr>
          <w:rFonts w:ascii="Tahoma" w:hAnsi="Tahoma" w:cs="Tahoma"/>
          <w:sz w:val="24"/>
          <w:szCs w:val="24"/>
        </w:rPr>
        <w:t xml:space="preserve"> The</w:t>
      </w:r>
      <w:r w:rsidR="00E6205C" w:rsidRPr="003065D0">
        <w:rPr>
          <w:rFonts w:ascii="Tahoma" w:hAnsi="Tahoma" w:cs="Tahoma"/>
          <w:sz w:val="24"/>
          <w:szCs w:val="24"/>
        </w:rPr>
        <w:t xml:space="preserve"> curriculum is being overhauled. </w:t>
      </w:r>
      <w:r w:rsidR="00E6205C" w:rsidRPr="003065D0">
        <w:rPr>
          <w:rFonts w:ascii="Tahoma" w:hAnsi="Tahoma" w:cs="Tahoma"/>
          <w:sz w:val="24"/>
          <w:szCs w:val="24"/>
          <w:u w:val="single"/>
        </w:rPr>
        <w:t>New resources for teaching and learning the core skills</w:t>
      </w:r>
      <w:r w:rsidR="00E6205C" w:rsidRPr="003065D0">
        <w:rPr>
          <w:rFonts w:ascii="Tahoma" w:hAnsi="Tahoma" w:cs="Tahoma"/>
          <w:sz w:val="24"/>
          <w:szCs w:val="24"/>
        </w:rPr>
        <w:t xml:space="preserve"> of reading, writing and mathematics have been purchased and teachers and teaching assistants trained in their use. </w:t>
      </w:r>
      <w:r w:rsidR="00E6205C" w:rsidRPr="003065D0">
        <w:rPr>
          <w:rFonts w:ascii="Tahoma" w:hAnsi="Tahoma" w:cs="Tahoma"/>
          <w:sz w:val="24"/>
          <w:szCs w:val="24"/>
          <w:u w:val="single"/>
        </w:rPr>
        <w:t>Those for reading and writ</w:t>
      </w:r>
      <w:r w:rsidR="003F6AF4" w:rsidRPr="003065D0">
        <w:rPr>
          <w:rFonts w:ascii="Tahoma" w:hAnsi="Tahoma" w:cs="Tahoma"/>
          <w:sz w:val="24"/>
          <w:szCs w:val="24"/>
          <w:u w:val="single"/>
        </w:rPr>
        <w:t>ing are proving very successful.</w:t>
      </w:r>
    </w:p>
    <w:p w14:paraId="7144FCA6" w14:textId="2AE92345" w:rsidR="00DA70B4" w:rsidRPr="003065D0" w:rsidRDefault="00935630" w:rsidP="00E6205C">
      <w:pPr>
        <w:rPr>
          <w:rFonts w:ascii="Tahoma" w:hAnsi="Tahoma" w:cs="Tahoma"/>
          <w:sz w:val="24"/>
          <w:szCs w:val="24"/>
        </w:rPr>
      </w:pPr>
      <w:r>
        <w:rPr>
          <w:rFonts w:ascii="Tahoma" w:hAnsi="Tahoma" w:cs="Tahoma"/>
          <w:sz w:val="24"/>
          <w:szCs w:val="24"/>
        </w:rPr>
        <w:t>3</w:t>
      </w:r>
      <w:r w:rsidR="00C952D4" w:rsidRPr="003065D0">
        <w:rPr>
          <w:rFonts w:ascii="Tahoma" w:hAnsi="Tahoma" w:cs="Tahoma"/>
          <w:sz w:val="24"/>
          <w:szCs w:val="24"/>
        </w:rPr>
        <w:t xml:space="preserve">. </w:t>
      </w:r>
      <w:r>
        <w:rPr>
          <w:rFonts w:ascii="Tahoma" w:hAnsi="Tahoma" w:cs="Tahoma"/>
          <w:sz w:val="24"/>
          <w:szCs w:val="24"/>
          <w:u w:val="single"/>
        </w:rPr>
        <w:t>Leadership at all levels has improved, including s</w:t>
      </w:r>
      <w:r w:rsidR="00E6205C" w:rsidRPr="003065D0">
        <w:rPr>
          <w:rFonts w:ascii="Tahoma" w:hAnsi="Tahoma" w:cs="Tahoma"/>
          <w:sz w:val="24"/>
          <w:szCs w:val="24"/>
          <w:u w:val="single"/>
        </w:rPr>
        <w:t xml:space="preserve">ubject </w:t>
      </w:r>
      <w:r>
        <w:rPr>
          <w:rFonts w:ascii="Tahoma" w:hAnsi="Tahoma" w:cs="Tahoma"/>
          <w:sz w:val="24"/>
          <w:szCs w:val="24"/>
          <w:u w:val="single"/>
        </w:rPr>
        <w:t xml:space="preserve">leadership and broader curriculum </w:t>
      </w:r>
      <w:r w:rsidR="00E6205C" w:rsidRPr="003065D0">
        <w:rPr>
          <w:rFonts w:ascii="Tahoma" w:hAnsi="Tahoma" w:cs="Tahoma"/>
          <w:sz w:val="24"/>
          <w:szCs w:val="24"/>
          <w:u w:val="single"/>
        </w:rPr>
        <w:t>development has begun in earnest, with history and physical education (PE) leading the way.</w:t>
      </w:r>
      <w:r w:rsidR="00E6205C" w:rsidRPr="003065D0">
        <w:rPr>
          <w:rFonts w:ascii="Tahoma" w:hAnsi="Tahoma" w:cs="Tahoma"/>
          <w:sz w:val="24"/>
          <w:szCs w:val="24"/>
        </w:rPr>
        <w:t xml:space="preserve"> Science is also being developed</w:t>
      </w:r>
      <w:r w:rsidR="003F6AF4" w:rsidRPr="003065D0">
        <w:rPr>
          <w:rFonts w:ascii="Tahoma" w:hAnsi="Tahoma" w:cs="Tahoma"/>
          <w:sz w:val="24"/>
          <w:szCs w:val="24"/>
        </w:rPr>
        <w:t xml:space="preserve"> with </w:t>
      </w:r>
      <w:r w:rsidR="00E6205C" w:rsidRPr="003065D0">
        <w:rPr>
          <w:rFonts w:ascii="Tahoma" w:hAnsi="Tahoma" w:cs="Tahoma"/>
          <w:sz w:val="24"/>
          <w:szCs w:val="24"/>
        </w:rPr>
        <w:t xml:space="preserve">an after-school parents’ science workshop drew in many parents with their children. Art work is of a high </w:t>
      </w:r>
      <w:r w:rsidR="00E6205C" w:rsidRPr="003065D0">
        <w:rPr>
          <w:rFonts w:ascii="Tahoma" w:hAnsi="Tahoma" w:cs="Tahoma"/>
          <w:sz w:val="24"/>
          <w:szCs w:val="24"/>
        </w:rPr>
        <w:lastRenderedPageBreak/>
        <w:t>standard, pupils have the opportunity to play musical inst</w:t>
      </w:r>
      <w:r w:rsidR="003F6AF4" w:rsidRPr="003065D0">
        <w:rPr>
          <w:rFonts w:ascii="Tahoma" w:hAnsi="Tahoma" w:cs="Tahoma"/>
          <w:sz w:val="24"/>
          <w:szCs w:val="24"/>
        </w:rPr>
        <w:t>ruments in Years 5 and 6</w:t>
      </w:r>
      <w:r w:rsidR="00E6205C" w:rsidRPr="003065D0">
        <w:rPr>
          <w:rFonts w:ascii="Tahoma" w:hAnsi="Tahoma" w:cs="Tahoma"/>
          <w:sz w:val="24"/>
          <w:szCs w:val="24"/>
        </w:rPr>
        <w:t xml:space="preserve">. There is a good range of after-school clubs. </w:t>
      </w:r>
    </w:p>
    <w:p w14:paraId="7E9D6F93" w14:textId="65DE2355" w:rsidR="00DA70B4" w:rsidRPr="003065D0" w:rsidRDefault="00935630" w:rsidP="00E6205C">
      <w:pPr>
        <w:rPr>
          <w:rFonts w:ascii="Tahoma" w:hAnsi="Tahoma" w:cs="Tahoma"/>
          <w:sz w:val="24"/>
          <w:szCs w:val="24"/>
        </w:rPr>
      </w:pPr>
      <w:r>
        <w:rPr>
          <w:rFonts w:ascii="Tahoma" w:hAnsi="Tahoma" w:cs="Tahoma"/>
          <w:sz w:val="24"/>
          <w:szCs w:val="24"/>
        </w:rPr>
        <w:t>4</w:t>
      </w:r>
      <w:r w:rsidR="00C952D4" w:rsidRPr="003065D0">
        <w:rPr>
          <w:rFonts w:ascii="Tahoma" w:hAnsi="Tahoma" w:cs="Tahoma"/>
          <w:sz w:val="24"/>
          <w:szCs w:val="24"/>
        </w:rPr>
        <w:t xml:space="preserve">. </w:t>
      </w:r>
      <w:r w:rsidR="00E6205C" w:rsidRPr="003065D0">
        <w:rPr>
          <w:rFonts w:ascii="Tahoma" w:hAnsi="Tahoma" w:cs="Tahoma"/>
          <w:sz w:val="24"/>
          <w:szCs w:val="24"/>
          <w:u w:val="single"/>
        </w:rPr>
        <w:t>Behaviour and attitudes are transformed</w:t>
      </w:r>
      <w:r>
        <w:rPr>
          <w:rFonts w:ascii="Tahoma" w:hAnsi="Tahoma" w:cs="Tahoma"/>
          <w:sz w:val="24"/>
          <w:szCs w:val="24"/>
        </w:rPr>
        <w:t xml:space="preserve">.  </w:t>
      </w:r>
      <w:r w:rsidR="00E6205C" w:rsidRPr="003065D0">
        <w:rPr>
          <w:rFonts w:ascii="Tahoma" w:hAnsi="Tahoma" w:cs="Tahoma"/>
          <w:sz w:val="24"/>
          <w:szCs w:val="24"/>
        </w:rPr>
        <w:t xml:space="preserve">Throughout the school, learning begins promptly with no time wasted. </w:t>
      </w:r>
      <w:r w:rsidR="00C952D4" w:rsidRPr="003065D0">
        <w:rPr>
          <w:rFonts w:ascii="Tahoma" w:hAnsi="Tahoma" w:cs="Tahoma"/>
          <w:sz w:val="24"/>
          <w:szCs w:val="24"/>
        </w:rPr>
        <w:t xml:space="preserve"> </w:t>
      </w:r>
      <w:r w:rsidR="00E6205C" w:rsidRPr="003065D0">
        <w:rPr>
          <w:rFonts w:ascii="Tahoma" w:hAnsi="Tahoma" w:cs="Tahoma"/>
          <w:sz w:val="24"/>
          <w:szCs w:val="24"/>
        </w:rPr>
        <w:t>The school is more orderly with clear expectations of behaviour around the school, helped by the greate</w:t>
      </w:r>
      <w:r w:rsidR="003F6AF4" w:rsidRPr="003065D0">
        <w:rPr>
          <w:rFonts w:ascii="Tahoma" w:hAnsi="Tahoma" w:cs="Tahoma"/>
          <w:sz w:val="24"/>
          <w:szCs w:val="24"/>
        </w:rPr>
        <w:t>r visibility of senior staff</w:t>
      </w:r>
      <w:r w:rsidR="00C952D4" w:rsidRPr="003065D0">
        <w:rPr>
          <w:rFonts w:ascii="Tahoma" w:hAnsi="Tahoma" w:cs="Tahoma"/>
          <w:sz w:val="24"/>
          <w:szCs w:val="24"/>
        </w:rPr>
        <w:t xml:space="preserve">. </w:t>
      </w:r>
      <w:r w:rsidR="00E6205C" w:rsidRPr="003065D0">
        <w:rPr>
          <w:rFonts w:ascii="Tahoma" w:hAnsi="Tahoma" w:cs="Tahoma"/>
          <w:sz w:val="24"/>
          <w:szCs w:val="24"/>
          <w:u w:val="single"/>
        </w:rPr>
        <w:t>Behaviour is managed consistently, with the emphasis on praise and reward for those who behave well.</w:t>
      </w:r>
      <w:r w:rsidR="00E6205C" w:rsidRPr="003065D0">
        <w:rPr>
          <w:rFonts w:ascii="Tahoma" w:hAnsi="Tahoma" w:cs="Tahoma"/>
          <w:sz w:val="24"/>
          <w:szCs w:val="24"/>
        </w:rPr>
        <w:t xml:space="preserve"> </w:t>
      </w:r>
    </w:p>
    <w:p w14:paraId="78CE6398" w14:textId="3C902292" w:rsidR="00E6205C" w:rsidRPr="003065D0" w:rsidRDefault="00935630" w:rsidP="00E6205C">
      <w:pPr>
        <w:rPr>
          <w:rFonts w:ascii="Tahoma" w:hAnsi="Tahoma" w:cs="Tahoma"/>
          <w:sz w:val="24"/>
          <w:szCs w:val="24"/>
        </w:rPr>
      </w:pPr>
      <w:r>
        <w:rPr>
          <w:rFonts w:ascii="Tahoma" w:hAnsi="Tahoma" w:cs="Tahoma"/>
          <w:sz w:val="24"/>
          <w:szCs w:val="24"/>
        </w:rPr>
        <w:t>5</w:t>
      </w:r>
      <w:r w:rsidR="00C952D4" w:rsidRPr="003065D0">
        <w:rPr>
          <w:rFonts w:ascii="Tahoma" w:hAnsi="Tahoma" w:cs="Tahoma"/>
          <w:sz w:val="24"/>
          <w:szCs w:val="24"/>
        </w:rPr>
        <w:t xml:space="preserve">. </w:t>
      </w:r>
      <w:r w:rsidR="00E6205C" w:rsidRPr="003065D0">
        <w:rPr>
          <w:rFonts w:ascii="Tahoma" w:hAnsi="Tahoma" w:cs="Tahoma"/>
          <w:sz w:val="24"/>
          <w:szCs w:val="24"/>
          <w:u w:val="single"/>
        </w:rPr>
        <w:t>An inclusion team has been created and t</w:t>
      </w:r>
      <w:r w:rsidR="003065D0" w:rsidRPr="003065D0">
        <w:rPr>
          <w:rFonts w:ascii="Tahoma" w:hAnsi="Tahoma" w:cs="Tahoma"/>
          <w:sz w:val="24"/>
          <w:szCs w:val="24"/>
          <w:u w:val="single"/>
        </w:rPr>
        <w:t>he special educational needs is more strategic</w:t>
      </w:r>
      <w:r w:rsidR="00E6205C" w:rsidRPr="003065D0">
        <w:rPr>
          <w:rFonts w:ascii="Tahoma" w:hAnsi="Tahoma" w:cs="Tahoma"/>
          <w:sz w:val="24"/>
          <w:szCs w:val="24"/>
        </w:rPr>
        <w:t>, monitoring and evaluating the impact of interventions and developing a good understanding of the standards and progress of SEN pupils</w:t>
      </w:r>
      <w:r w:rsidR="00DA70B4" w:rsidRPr="003065D0">
        <w:rPr>
          <w:rFonts w:ascii="Tahoma" w:hAnsi="Tahoma" w:cs="Tahoma"/>
          <w:sz w:val="24"/>
          <w:szCs w:val="24"/>
        </w:rPr>
        <w:t xml:space="preserve">. </w:t>
      </w:r>
      <w:r w:rsidR="00E6205C" w:rsidRPr="003065D0">
        <w:rPr>
          <w:rFonts w:ascii="Tahoma" w:hAnsi="Tahoma" w:cs="Tahoma"/>
          <w:sz w:val="24"/>
          <w:szCs w:val="24"/>
        </w:rPr>
        <w:t xml:space="preserve">In particular, disadvantaged pupils are identified more accurately and tracked as a separate group in pupil progress meetings. </w:t>
      </w:r>
    </w:p>
    <w:p w14:paraId="20CFAE8A" w14:textId="7373247C" w:rsidR="00E6205C" w:rsidRPr="003065D0" w:rsidRDefault="00935630" w:rsidP="00E6205C">
      <w:pPr>
        <w:rPr>
          <w:rFonts w:ascii="Tahoma" w:hAnsi="Tahoma" w:cs="Tahoma"/>
          <w:sz w:val="24"/>
          <w:szCs w:val="24"/>
          <w:u w:val="single"/>
        </w:rPr>
      </w:pPr>
      <w:r>
        <w:rPr>
          <w:rFonts w:ascii="Tahoma" w:hAnsi="Tahoma" w:cs="Tahoma"/>
          <w:sz w:val="24"/>
          <w:szCs w:val="24"/>
        </w:rPr>
        <w:t>6</w:t>
      </w:r>
      <w:r w:rsidR="00C952D4" w:rsidRPr="003065D0">
        <w:rPr>
          <w:rFonts w:ascii="Tahoma" w:hAnsi="Tahoma" w:cs="Tahoma"/>
          <w:sz w:val="24"/>
          <w:szCs w:val="24"/>
        </w:rPr>
        <w:t xml:space="preserve">. </w:t>
      </w:r>
      <w:r w:rsidR="00E6205C" w:rsidRPr="003065D0">
        <w:rPr>
          <w:rFonts w:ascii="Tahoma" w:hAnsi="Tahoma" w:cs="Tahoma"/>
          <w:sz w:val="24"/>
          <w:szCs w:val="24"/>
        </w:rPr>
        <w:t xml:space="preserve">Teaching quality in lessons continues to develop. There is a far </w:t>
      </w:r>
      <w:r w:rsidR="00E6205C" w:rsidRPr="003065D0">
        <w:rPr>
          <w:rFonts w:ascii="Tahoma" w:hAnsi="Tahoma" w:cs="Tahoma"/>
          <w:sz w:val="24"/>
          <w:szCs w:val="24"/>
          <w:u w:val="single"/>
        </w:rPr>
        <w:t>greater consistency of teaching practice.</w:t>
      </w:r>
      <w:r w:rsidR="00C952D4" w:rsidRPr="003065D0">
        <w:rPr>
          <w:rFonts w:ascii="Tahoma" w:hAnsi="Tahoma" w:cs="Tahoma"/>
          <w:sz w:val="24"/>
          <w:szCs w:val="24"/>
        </w:rPr>
        <w:t xml:space="preserve"> </w:t>
      </w:r>
      <w:r w:rsidR="003065D0" w:rsidRPr="003065D0">
        <w:rPr>
          <w:rFonts w:ascii="Tahoma" w:hAnsi="Tahoma" w:cs="Tahoma"/>
          <w:sz w:val="24"/>
          <w:szCs w:val="24"/>
        </w:rPr>
        <w:t xml:space="preserve">Lessons </w:t>
      </w:r>
      <w:r w:rsidR="00E6205C" w:rsidRPr="003065D0">
        <w:rPr>
          <w:rFonts w:ascii="Tahoma" w:hAnsi="Tahoma" w:cs="Tahoma"/>
          <w:sz w:val="24"/>
          <w:szCs w:val="24"/>
        </w:rPr>
        <w:t xml:space="preserve">have clear aims and interventions are purposeful and focused. Relationships are positive; in nearly all lessons pupils show respect for each other and want to please their teacher: this makes for </w:t>
      </w:r>
      <w:r w:rsidR="00E6205C" w:rsidRPr="003065D0">
        <w:rPr>
          <w:rFonts w:ascii="Tahoma" w:hAnsi="Tahoma" w:cs="Tahoma"/>
          <w:sz w:val="24"/>
          <w:szCs w:val="24"/>
          <w:u w:val="single"/>
        </w:rPr>
        <w:t xml:space="preserve">a good ethos in the classroom. </w:t>
      </w:r>
    </w:p>
    <w:p w14:paraId="5A67A266" w14:textId="26391587" w:rsidR="00DA70B4" w:rsidRPr="003065D0" w:rsidRDefault="00935630" w:rsidP="00DA70B4">
      <w:pPr>
        <w:rPr>
          <w:rFonts w:ascii="Tahoma" w:hAnsi="Tahoma" w:cs="Tahoma"/>
          <w:sz w:val="24"/>
          <w:szCs w:val="24"/>
        </w:rPr>
      </w:pPr>
      <w:r>
        <w:rPr>
          <w:rFonts w:ascii="Tahoma" w:hAnsi="Tahoma" w:cs="Tahoma"/>
          <w:sz w:val="24"/>
          <w:szCs w:val="24"/>
        </w:rPr>
        <w:t>7</w:t>
      </w:r>
      <w:r w:rsidR="00D07EBC" w:rsidRPr="003065D0">
        <w:rPr>
          <w:rFonts w:ascii="Tahoma" w:hAnsi="Tahoma" w:cs="Tahoma"/>
          <w:sz w:val="24"/>
          <w:szCs w:val="24"/>
        </w:rPr>
        <w:t xml:space="preserve">. </w:t>
      </w:r>
      <w:r w:rsidR="00E6205C" w:rsidRPr="003065D0">
        <w:rPr>
          <w:rFonts w:ascii="Tahoma" w:hAnsi="Tahoma" w:cs="Tahoma"/>
          <w:sz w:val="24"/>
          <w:szCs w:val="24"/>
          <w:u w:val="single"/>
        </w:rPr>
        <w:t>Good progress has been made</w:t>
      </w:r>
      <w:r w:rsidR="008B2697" w:rsidRPr="003065D0">
        <w:rPr>
          <w:rFonts w:ascii="Tahoma" w:hAnsi="Tahoma" w:cs="Tahoma"/>
          <w:sz w:val="24"/>
          <w:szCs w:val="24"/>
          <w:u w:val="single"/>
        </w:rPr>
        <w:t xml:space="preserve"> in Early Years</w:t>
      </w:r>
      <w:r w:rsidR="003F6AF4" w:rsidRPr="003065D0">
        <w:rPr>
          <w:rFonts w:ascii="Tahoma" w:hAnsi="Tahoma" w:cs="Tahoma"/>
          <w:sz w:val="24"/>
          <w:szCs w:val="24"/>
          <w:u w:val="single"/>
        </w:rPr>
        <w:t>,</w:t>
      </w:r>
      <w:r w:rsidR="003F6AF4" w:rsidRPr="003065D0">
        <w:rPr>
          <w:rFonts w:ascii="Tahoma" w:hAnsi="Tahoma" w:cs="Tahoma"/>
          <w:sz w:val="24"/>
          <w:szCs w:val="24"/>
        </w:rPr>
        <w:t xml:space="preserve"> </w:t>
      </w:r>
      <w:r w:rsidR="00E6205C" w:rsidRPr="003065D0">
        <w:rPr>
          <w:rFonts w:ascii="Tahoma" w:hAnsi="Tahoma" w:cs="Tahoma"/>
          <w:sz w:val="24"/>
          <w:szCs w:val="24"/>
        </w:rPr>
        <w:t>better, more focused planning is in place to tack</w:t>
      </w:r>
      <w:r w:rsidR="003065D0" w:rsidRPr="003065D0">
        <w:rPr>
          <w:rFonts w:ascii="Tahoma" w:hAnsi="Tahoma" w:cs="Tahoma"/>
          <w:sz w:val="24"/>
          <w:szCs w:val="24"/>
        </w:rPr>
        <w:t>le any</w:t>
      </w:r>
      <w:r w:rsidR="00E6205C" w:rsidRPr="003065D0">
        <w:rPr>
          <w:rFonts w:ascii="Tahoma" w:hAnsi="Tahoma" w:cs="Tahoma"/>
          <w:sz w:val="24"/>
          <w:szCs w:val="24"/>
        </w:rPr>
        <w:t xml:space="preserve"> shortfalls in language </w:t>
      </w:r>
      <w:r w:rsidR="003065D0" w:rsidRPr="003065D0">
        <w:rPr>
          <w:rFonts w:ascii="Tahoma" w:hAnsi="Tahoma" w:cs="Tahoma"/>
          <w:sz w:val="24"/>
          <w:szCs w:val="24"/>
        </w:rPr>
        <w:t>and communication skills</w:t>
      </w:r>
      <w:r w:rsidR="00E6205C" w:rsidRPr="003065D0">
        <w:rPr>
          <w:rFonts w:ascii="Tahoma" w:hAnsi="Tahoma" w:cs="Tahoma"/>
          <w:sz w:val="24"/>
          <w:szCs w:val="24"/>
        </w:rPr>
        <w:t xml:space="preserve">, the quality of the learning environment is better, learning resources outdoors are well organised and the staff engage well with parents and the wider community. </w:t>
      </w:r>
      <w:r w:rsidR="00E6205C" w:rsidRPr="003065D0">
        <w:rPr>
          <w:rFonts w:ascii="Tahoma" w:hAnsi="Tahoma" w:cs="Tahoma"/>
          <w:sz w:val="24"/>
          <w:szCs w:val="24"/>
          <w:u w:val="single"/>
        </w:rPr>
        <w:t>Early reading has been significantly improved by the introduction of a highly structured reading and early writing scheme</w:t>
      </w:r>
      <w:r w:rsidR="00E6205C" w:rsidRPr="003065D0">
        <w:rPr>
          <w:rFonts w:ascii="Tahoma" w:hAnsi="Tahoma" w:cs="Tahoma"/>
          <w:sz w:val="24"/>
          <w:szCs w:val="24"/>
        </w:rPr>
        <w:t xml:space="preserve"> that is based on phonics and that continues into key stage 1. </w:t>
      </w:r>
    </w:p>
    <w:p w14:paraId="54CDFAB8" w14:textId="77777777" w:rsidR="00DA70B4" w:rsidRPr="003065D0" w:rsidRDefault="003F6AF4" w:rsidP="00DA70B4">
      <w:pPr>
        <w:rPr>
          <w:rFonts w:ascii="Tahoma" w:hAnsi="Tahoma" w:cs="Tahoma"/>
          <w:b/>
          <w:sz w:val="24"/>
          <w:szCs w:val="24"/>
          <w:u w:val="single"/>
        </w:rPr>
      </w:pPr>
      <w:r w:rsidRPr="003065D0">
        <w:rPr>
          <w:rFonts w:ascii="Tahoma" w:hAnsi="Tahoma" w:cs="Tahoma"/>
          <w:b/>
          <w:sz w:val="24"/>
          <w:szCs w:val="24"/>
          <w:u w:val="single"/>
        </w:rPr>
        <w:t>Priority Areas to continue Improvement</w:t>
      </w:r>
    </w:p>
    <w:p w14:paraId="7D18529C" w14:textId="22621036" w:rsidR="003F6AF4" w:rsidRPr="003065D0" w:rsidRDefault="00DA70B4" w:rsidP="00DE799C">
      <w:pPr>
        <w:pStyle w:val="ListParagraph"/>
        <w:numPr>
          <w:ilvl w:val="0"/>
          <w:numId w:val="1"/>
        </w:numPr>
        <w:rPr>
          <w:rFonts w:ascii="Tahoma" w:hAnsi="Tahoma" w:cs="Tahoma"/>
          <w:sz w:val="24"/>
          <w:szCs w:val="24"/>
        </w:rPr>
      </w:pPr>
      <w:r w:rsidRPr="003065D0">
        <w:rPr>
          <w:rFonts w:ascii="Tahoma" w:hAnsi="Tahoma" w:cs="Tahoma"/>
          <w:sz w:val="24"/>
          <w:szCs w:val="24"/>
        </w:rPr>
        <w:t xml:space="preserve">The work on curriculum development is to be </w:t>
      </w:r>
      <w:r w:rsidR="00935630">
        <w:rPr>
          <w:rFonts w:ascii="Tahoma" w:hAnsi="Tahoma" w:cs="Tahoma"/>
          <w:sz w:val="24"/>
          <w:szCs w:val="24"/>
        </w:rPr>
        <w:t xml:space="preserve">embedded and </w:t>
      </w:r>
      <w:r w:rsidRPr="003065D0">
        <w:rPr>
          <w:rFonts w:ascii="Tahoma" w:hAnsi="Tahoma" w:cs="Tahoma"/>
          <w:sz w:val="24"/>
          <w:szCs w:val="24"/>
        </w:rPr>
        <w:t>continued</w:t>
      </w:r>
      <w:r w:rsidR="003065D0" w:rsidRPr="003065D0">
        <w:rPr>
          <w:rFonts w:ascii="Tahoma" w:hAnsi="Tahoma" w:cs="Tahoma"/>
          <w:sz w:val="24"/>
          <w:szCs w:val="24"/>
        </w:rPr>
        <w:t xml:space="preserve"> with </w:t>
      </w:r>
      <w:r w:rsidR="00935630">
        <w:rPr>
          <w:rFonts w:ascii="Tahoma" w:hAnsi="Tahoma" w:cs="Tahoma"/>
          <w:sz w:val="24"/>
          <w:szCs w:val="24"/>
        </w:rPr>
        <w:t xml:space="preserve">a planned </w:t>
      </w:r>
      <w:r w:rsidR="003065D0" w:rsidRPr="003065D0">
        <w:rPr>
          <w:rFonts w:ascii="Tahoma" w:hAnsi="Tahoma" w:cs="Tahoma"/>
          <w:sz w:val="24"/>
          <w:szCs w:val="24"/>
        </w:rPr>
        <w:t>focus on all subjects across the curriculum</w:t>
      </w:r>
      <w:r w:rsidRPr="003065D0">
        <w:rPr>
          <w:rFonts w:ascii="Tahoma" w:hAnsi="Tahoma" w:cs="Tahoma"/>
          <w:sz w:val="24"/>
          <w:szCs w:val="24"/>
        </w:rPr>
        <w:t>.</w:t>
      </w:r>
    </w:p>
    <w:p w14:paraId="29262ED9" w14:textId="77777777" w:rsidR="00DA70B4" w:rsidRPr="003065D0" w:rsidRDefault="003F6AF4" w:rsidP="00DE799C">
      <w:pPr>
        <w:rPr>
          <w:rFonts w:ascii="Tahoma" w:hAnsi="Tahoma" w:cs="Tahoma"/>
          <w:sz w:val="24"/>
          <w:szCs w:val="24"/>
        </w:rPr>
      </w:pPr>
      <w:r w:rsidRPr="003065D0">
        <w:rPr>
          <w:rFonts w:ascii="Tahoma" w:hAnsi="Tahoma" w:cs="Tahoma"/>
          <w:sz w:val="24"/>
          <w:szCs w:val="24"/>
        </w:rPr>
        <w:t xml:space="preserve">B. </w:t>
      </w:r>
      <w:r w:rsidR="00DA70B4" w:rsidRPr="003065D0">
        <w:rPr>
          <w:rFonts w:ascii="Tahoma" w:hAnsi="Tahoma" w:cs="Tahoma"/>
          <w:sz w:val="24"/>
          <w:szCs w:val="24"/>
        </w:rPr>
        <w:t>The school has a sound plan, to create a ‘nurture base’ for those pupils unable to cope</w:t>
      </w:r>
      <w:r w:rsidR="003065D0" w:rsidRPr="003065D0">
        <w:rPr>
          <w:rFonts w:ascii="Tahoma" w:hAnsi="Tahoma" w:cs="Tahoma"/>
          <w:sz w:val="24"/>
          <w:szCs w:val="24"/>
        </w:rPr>
        <w:t xml:space="preserve"> all day</w:t>
      </w:r>
      <w:r w:rsidR="00DA70B4" w:rsidRPr="003065D0">
        <w:rPr>
          <w:rFonts w:ascii="Tahoma" w:hAnsi="Tahoma" w:cs="Tahoma"/>
          <w:sz w:val="24"/>
          <w:szCs w:val="24"/>
        </w:rPr>
        <w:t xml:space="preserve"> in their classrooms, where they receive support and counselling until they are able to return to class. Resourcing for SEN pupils and its impact on staffing capacity remain threats to the school’s continuing improvement.</w:t>
      </w:r>
    </w:p>
    <w:p w14:paraId="38DFFE31" w14:textId="77777777" w:rsidR="00DA70B4" w:rsidRPr="003065D0" w:rsidRDefault="00DA70B4" w:rsidP="00DA70B4">
      <w:pPr>
        <w:rPr>
          <w:rFonts w:ascii="Tahoma" w:hAnsi="Tahoma" w:cs="Tahoma"/>
          <w:sz w:val="24"/>
          <w:szCs w:val="24"/>
        </w:rPr>
      </w:pPr>
      <w:r w:rsidRPr="003065D0">
        <w:rPr>
          <w:rFonts w:ascii="Tahoma" w:hAnsi="Tahoma" w:cs="Tahoma"/>
          <w:sz w:val="24"/>
          <w:szCs w:val="24"/>
        </w:rPr>
        <w:t xml:space="preserve">C. Higher expectations of pupils </w:t>
      </w:r>
      <w:r w:rsidR="003065D0" w:rsidRPr="003065D0">
        <w:rPr>
          <w:rFonts w:ascii="Tahoma" w:hAnsi="Tahoma" w:cs="Tahoma"/>
          <w:sz w:val="24"/>
          <w:szCs w:val="24"/>
        </w:rPr>
        <w:t xml:space="preserve">continue to be </w:t>
      </w:r>
      <w:r w:rsidR="003065D0">
        <w:rPr>
          <w:rFonts w:ascii="Tahoma" w:hAnsi="Tahoma" w:cs="Tahoma"/>
          <w:sz w:val="24"/>
          <w:szCs w:val="24"/>
        </w:rPr>
        <w:t>encouraged</w:t>
      </w:r>
      <w:r w:rsidRPr="003065D0">
        <w:rPr>
          <w:rFonts w:ascii="Tahoma" w:hAnsi="Tahoma" w:cs="Tahoma"/>
          <w:sz w:val="24"/>
          <w:szCs w:val="24"/>
        </w:rPr>
        <w:t xml:space="preserve">. </w:t>
      </w:r>
      <w:r w:rsidR="003F6AF4" w:rsidRPr="003065D0">
        <w:rPr>
          <w:rFonts w:ascii="Tahoma" w:hAnsi="Tahoma" w:cs="Tahoma"/>
          <w:sz w:val="24"/>
          <w:szCs w:val="24"/>
        </w:rPr>
        <w:t>P</w:t>
      </w:r>
      <w:r w:rsidR="003065D0">
        <w:rPr>
          <w:rFonts w:ascii="Tahoma" w:hAnsi="Tahoma" w:cs="Tahoma"/>
          <w:sz w:val="24"/>
          <w:szCs w:val="24"/>
        </w:rPr>
        <w:t>upils can</w:t>
      </w:r>
      <w:r w:rsidR="003065D0" w:rsidRPr="003065D0">
        <w:rPr>
          <w:rFonts w:ascii="Tahoma" w:hAnsi="Tahoma" w:cs="Tahoma"/>
          <w:sz w:val="24"/>
          <w:szCs w:val="24"/>
        </w:rPr>
        <w:t xml:space="preserve"> sometimes </w:t>
      </w:r>
      <w:r w:rsidR="003065D0">
        <w:rPr>
          <w:rFonts w:ascii="Tahoma" w:hAnsi="Tahoma" w:cs="Tahoma"/>
          <w:sz w:val="24"/>
          <w:szCs w:val="24"/>
        </w:rPr>
        <w:t xml:space="preserve">be </w:t>
      </w:r>
      <w:r w:rsidR="003065D0" w:rsidRPr="003065D0">
        <w:rPr>
          <w:rFonts w:ascii="Tahoma" w:hAnsi="Tahoma" w:cs="Tahoma"/>
          <w:sz w:val="24"/>
          <w:szCs w:val="24"/>
        </w:rPr>
        <w:t>more</w:t>
      </w:r>
      <w:r w:rsidRPr="003065D0">
        <w:rPr>
          <w:rFonts w:ascii="Tahoma" w:hAnsi="Tahoma" w:cs="Tahoma"/>
          <w:sz w:val="24"/>
          <w:szCs w:val="24"/>
        </w:rPr>
        <w:t xml:space="preserve"> passive, </w:t>
      </w:r>
      <w:r w:rsidR="003F6AF4" w:rsidRPr="003065D0">
        <w:rPr>
          <w:rFonts w:ascii="Tahoma" w:hAnsi="Tahoma" w:cs="Tahoma"/>
          <w:sz w:val="24"/>
          <w:szCs w:val="24"/>
        </w:rPr>
        <w:t xml:space="preserve">and teachers are </w:t>
      </w:r>
      <w:r w:rsidR="003065D0" w:rsidRPr="003065D0">
        <w:rPr>
          <w:rFonts w:ascii="Tahoma" w:hAnsi="Tahoma" w:cs="Tahoma"/>
          <w:sz w:val="24"/>
          <w:szCs w:val="24"/>
        </w:rPr>
        <w:t xml:space="preserve">now </w:t>
      </w:r>
      <w:r w:rsidR="003F6AF4" w:rsidRPr="003065D0">
        <w:rPr>
          <w:rFonts w:ascii="Tahoma" w:hAnsi="Tahoma" w:cs="Tahoma"/>
          <w:sz w:val="24"/>
          <w:szCs w:val="24"/>
        </w:rPr>
        <w:t xml:space="preserve">working on more active </w:t>
      </w:r>
      <w:r w:rsidR="003065D0" w:rsidRPr="003065D0">
        <w:rPr>
          <w:rFonts w:ascii="Tahoma" w:hAnsi="Tahoma" w:cs="Tahoma"/>
          <w:sz w:val="24"/>
          <w:szCs w:val="24"/>
        </w:rPr>
        <w:t xml:space="preserve">pupil </w:t>
      </w:r>
      <w:r w:rsidR="003F6AF4" w:rsidRPr="003065D0">
        <w:rPr>
          <w:rFonts w:ascii="Tahoma" w:hAnsi="Tahoma" w:cs="Tahoma"/>
          <w:sz w:val="24"/>
          <w:szCs w:val="24"/>
        </w:rPr>
        <w:t>involvement</w:t>
      </w:r>
      <w:r w:rsidRPr="003065D0">
        <w:rPr>
          <w:rFonts w:ascii="Tahoma" w:hAnsi="Tahoma" w:cs="Tahoma"/>
          <w:sz w:val="24"/>
          <w:szCs w:val="24"/>
        </w:rPr>
        <w:t xml:space="preserve">. </w:t>
      </w:r>
    </w:p>
    <w:p w14:paraId="042782F5" w14:textId="77777777" w:rsidR="00DA70B4" w:rsidRPr="003065D0" w:rsidRDefault="00DA70B4" w:rsidP="00DA70B4">
      <w:pPr>
        <w:rPr>
          <w:rFonts w:ascii="Tahoma" w:hAnsi="Tahoma" w:cs="Tahoma"/>
          <w:sz w:val="24"/>
          <w:szCs w:val="24"/>
        </w:rPr>
      </w:pPr>
      <w:r w:rsidRPr="003065D0">
        <w:rPr>
          <w:rFonts w:ascii="Tahoma" w:hAnsi="Tahoma" w:cs="Tahoma"/>
          <w:sz w:val="24"/>
          <w:szCs w:val="24"/>
        </w:rPr>
        <w:t>D.</w:t>
      </w:r>
      <w:r w:rsidR="00DE799C" w:rsidRPr="003065D0">
        <w:rPr>
          <w:rFonts w:ascii="Tahoma" w:hAnsi="Tahoma" w:cs="Tahoma"/>
          <w:sz w:val="24"/>
          <w:szCs w:val="24"/>
        </w:rPr>
        <w:t xml:space="preserve"> </w:t>
      </w:r>
      <w:r w:rsidRPr="003065D0">
        <w:rPr>
          <w:rFonts w:ascii="Tahoma" w:hAnsi="Tahoma" w:cs="Tahoma"/>
          <w:sz w:val="24"/>
          <w:szCs w:val="24"/>
        </w:rPr>
        <w:t>Pupils’ work in their books was generally of</w:t>
      </w:r>
      <w:r w:rsidR="003F6AF4" w:rsidRPr="003065D0">
        <w:rPr>
          <w:rFonts w:ascii="Tahoma" w:hAnsi="Tahoma" w:cs="Tahoma"/>
          <w:sz w:val="24"/>
          <w:szCs w:val="24"/>
        </w:rPr>
        <w:t xml:space="preserve"> a good standard. </w:t>
      </w:r>
      <w:r w:rsidR="003065D0" w:rsidRPr="003065D0">
        <w:rPr>
          <w:rFonts w:ascii="Tahoma" w:hAnsi="Tahoma" w:cs="Tahoma"/>
          <w:sz w:val="24"/>
          <w:szCs w:val="24"/>
        </w:rPr>
        <w:t>Marking sometimes appeared</w:t>
      </w:r>
      <w:r w:rsidRPr="003065D0">
        <w:rPr>
          <w:rFonts w:ascii="Tahoma" w:hAnsi="Tahoma" w:cs="Tahoma"/>
          <w:sz w:val="24"/>
          <w:szCs w:val="24"/>
        </w:rPr>
        <w:t xml:space="preserve"> inconsisten</w:t>
      </w:r>
      <w:r w:rsidR="003065D0" w:rsidRPr="003065D0">
        <w:rPr>
          <w:rFonts w:ascii="Tahoma" w:hAnsi="Tahoma" w:cs="Tahoma"/>
          <w:sz w:val="24"/>
          <w:szCs w:val="24"/>
        </w:rPr>
        <w:t>t and corrections were not always</w:t>
      </w:r>
      <w:r w:rsidRPr="003065D0">
        <w:rPr>
          <w:rFonts w:ascii="Tahoma" w:hAnsi="Tahoma" w:cs="Tahoma"/>
          <w:sz w:val="24"/>
          <w:szCs w:val="24"/>
        </w:rPr>
        <w:t xml:space="preserve"> completed by pupils.</w:t>
      </w:r>
    </w:p>
    <w:p w14:paraId="7AD7ACB8" w14:textId="77777777" w:rsidR="00DA70B4" w:rsidRPr="0021091B" w:rsidRDefault="00DA70B4">
      <w:pPr>
        <w:rPr>
          <w:rFonts w:ascii="Tahoma" w:hAnsi="Tahoma" w:cs="Tahoma"/>
          <w:sz w:val="24"/>
          <w:szCs w:val="24"/>
        </w:rPr>
      </w:pPr>
    </w:p>
    <w:sectPr w:rsidR="00DA70B4" w:rsidRPr="002109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79EFA" w14:textId="77777777" w:rsidR="0076627C" w:rsidRDefault="0076627C" w:rsidP="00E6205C">
      <w:pPr>
        <w:spacing w:after="0" w:line="240" w:lineRule="auto"/>
      </w:pPr>
      <w:r>
        <w:separator/>
      </w:r>
    </w:p>
  </w:endnote>
  <w:endnote w:type="continuationSeparator" w:id="0">
    <w:p w14:paraId="0A3206E5" w14:textId="77777777" w:rsidR="0076627C" w:rsidRDefault="0076627C" w:rsidP="00E6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4B10" w14:textId="77777777" w:rsidR="0076627C" w:rsidRDefault="0076627C" w:rsidP="00E6205C">
      <w:pPr>
        <w:spacing w:after="0" w:line="240" w:lineRule="auto"/>
      </w:pPr>
      <w:r>
        <w:separator/>
      </w:r>
    </w:p>
  </w:footnote>
  <w:footnote w:type="continuationSeparator" w:id="0">
    <w:p w14:paraId="27661BF1" w14:textId="77777777" w:rsidR="0076627C" w:rsidRDefault="0076627C" w:rsidP="00E62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A1383"/>
    <w:multiLevelType w:val="hybridMultilevel"/>
    <w:tmpl w:val="10EA43E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5C"/>
    <w:rsid w:val="00024CBE"/>
    <w:rsid w:val="0021091B"/>
    <w:rsid w:val="003065D0"/>
    <w:rsid w:val="003F6AF4"/>
    <w:rsid w:val="004E02B1"/>
    <w:rsid w:val="00567207"/>
    <w:rsid w:val="005776B0"/>
    <w:rsid w:val="00703942"/>
    <w:rsid w:val="0076627C"/>
    <w:rsid w:val="00836DA2"/>
    <w:rsid w:val="00844708"/>
    <w:rsid w:val="00851046"/>
    <w:rsid w:val="0089552C"/>
    <w:rsid w:val="008B2697"/>
    <w:rsid w:val="00935630"/>
    <w:rsid w:val="0094468A"/>
    <w:rsid w:val="00C952D4"/>
    <w:rsid w:val="00CA3156"/>
    <w:rsid w:val="00D07EBC"/>
    <w:rsid w:val="00D10059"/>
    <w:rsid w:val="00D53E32"/>
    <w:rsid w:val="00D91FDB"/>
    <w:rsid w:val="00DA70B4"/>
    <w:rsid w:val="00DE799C"/>
    <w:rsid w:val="00E303EE"/>
    <w:rsid w:val="00E6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508"/>
  <w15:chartTrackingRefBased/>
  <w15:docId w15:val="{E2415B9E-69AA-4C51-A6DB-0BC0B10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05C"/>
    <w:rPr>
      <w:color w:val="0000FF"/>
      <w:u w:val="single"/>
    </w:rPr>
  </w:style>
  <w:style w:type="paragraph" w:styleId="Title">
    <w:name w:val="Title"/>
    <w:basedOn w:val="Normal"/>
    <w:link w:val="TitleChar"/>
    <w:qFormat/>
    <w:rsid w:val="00E6205C"/>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E6205C"/>
    <w:rPr>
      <w:rFonts w:ascii="Tahoma" w:eastAsia="Times New Roman" w:hAnsi="Tahoma" w:cs="Times New Roman"/>
      <w:color w:val="000000"/>
      <w:kern w:val="28"/>
      <w:sz w:val="52"/>
      <w:szCs w:val="24"/>
    </w:rPr>
  </w:style>
  <w:style w:type="paragraph" w:styleId="FootnoteText">
    <w:name w:val="footnote text"/>
    <w:basedOn w:val="Normal"/>
    <w:link w:val="FootnoteTextChar"/>
    <w:uiPriority w:val="99"/>
    <w:semiHidden/>
    <w:unhideWhenUsed/>
    <w:rsid w:val="00E62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05C"/>
    <w:rPr>
      <w:sz w:val="20"/>
      <w:szCs w:val="20"/>
    </w:rPr>
  </w:style>
  <w:style w:type="character" w:styleId="FootnoteReference">
    <w:name w:val="footnote reference"/>
    <w:basedOn w:val="DefaultParagraphFont"/>
    <w:uiPriority w:val="99"/>
    <w:semiHidden/>
    <w:unhideWhenUsed/>
    <w:rsid w:val="00E6205C"/>
    <w:rPr>
      <w:vertAlign w:val="superscript"/>
    </w:rPr>
  </w:style>
  <w:style w:type="paragraph" w:styleId="ListParagraph">
    <w:name w:val="List Paragraph"/>
    <w:basedOn w:val="Normal"/>
    <w:uiPriority w:val="34"/>
    <w:qFormat/>
    <w:rsid w:val="00DA70B4"/>
    <w:pPr>
      <w:ind w:left="720"/>
      <w:contextualSpacing/>
    </w:pPr>
  </w:style>
  <w:style w:type="paragraph" w:styleId="BalloonText">
    <w:name w:val="Balloon Text"/>
    <w:basedOn w:val="Normal"/>
    <w:link w:val="BalloonTextChar"/>
    <w:uiPriority w:val="99"/>
    <w:semiHidden/>
    <w:unhideWhenUsed/>
    <w:rsid w:val="00E3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Padgett</dc:creator>
  <cp:keywords/>
  <dc:description/>
  <cp:lastModifiedBy>School Admin</cp:lastModifiedBy>
  <cp:revision>2</cp:revision>
  <cp:lastPrinted>2019-04-05T06:23:00Z</cp:lastPrinted>
  <dcterms:created xsi:type="dcterms:W3CDTF">2019-04-05T07:17:00Z</dcterms:created>
  <dcterms:modified xsi:type="dcterms:W3CDTF">2019-04-05T07:17:00Z</dcterms:modified>
</cp:coreProperties>
</file>